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B35A" w14:textId="4F381962" w:rsidR="00256C41" w:rsidRPr="0007342E" w:rsidRDefault="00256C41" w:rsidP="00256C41">
      <w:pPr>
        <w:widowControl w:val="0"/>
        <w:pBdr>
          <w:top w:val="nil"/>
          <w:left w:val="nil"/>
          <w:bottom w:val="nil"/>
          <w:right w:val="nil"/>
          <w:between w:val="nil"/>
        </w:pBdr>
        <w:spacing w:line="400" w:lineRule="exact"/>
        <w:jc w:val="center"/>
        <w:rPr>
          <w:rFonts w:ascii="游明朝" w:eastAsia="游明朝" w:hAnsi="游明朝"/>
          <w:color w:val="000000"/>
          <w:sz w:val="32"/>
          <w:szCs w:val="32"/>
        </w:rPr>
      </w:pPr>
      <w:r>
        <w:rPr>
          <w:rFonts w:ascii="游明朝" w:eastAsia="游明朝" w:hAnsi="游明朝" w:cs="Arial Unicode MS" w:hint="eastAsia"/>
          <w:sz w:val="32"/>
          <w:szCs w:val="32"/>
        </w:rPr>
        <w:t>中学校　保健体育科</w:t>
      </w:r>
      <w:r w:rsidRPr="0007342E">
        <w:rPr>
          <w:rFonts w:ascii="游明朝" w:eastAsia="游明朝" w:hAnsi="游明朝" w:cs="Arial Unicode MS"/>
          <w:sz w:val="32"/>
          <w:szCs w:val="32"/>
        </w:rPr>
        <w:t xml:space="preserve">　</w:t>
      </w:r>
      <w:r>
        <w:rPr>
          <w:rFonts w:ascii="游明朝" w:eastAsia="游明朝" w:hAnsi="游明朝" w:cs="Arial Unicode MS" w:hint="eastAsia"/>
          <w:color w:val="000000"/>
          <w:sz w:val="32"/>
          <w:szCs w:val="32"/>
        </w:rPr>
        <w:t>授業案</w:t>
      </w:r>
    </w:p>
    <w:p w14:paraId="6A3AFC2F" w14:textId="29318ADA" w:rsidR="00A1109D" w:rsidRPr="00E91923" w:rsidRDefault="005A1B1A" w:rsidP="00D73064">
      <w:pPr>
        <w:spacing w:line="300" w:lineRule="exact"/>
        <w:rPr>
          <w:rFonts w:ascii="游明朝" w:eastAsia="游明朝" w:hAnsi="游明朝" w:cs="ＭＳ Ｐゴシック"/>
          <w:sz w:val="24"/>
          <w:szCs w:val="24"/>
        </w:rPr>
      </w:pPr>
      <w:r w:rsidRPr="00E91923">
        <w:rPr>
          <w:rFonts w:ascii="游明朝" w:eastAsia="游明朝" w:hAnsi="游明朝" w:cs="ＭＳ Ｐゴシック"/>
          <w:sz w:val="24"/>
          <w:szCs w:val="24"/>
        </w:rPr>
        <w:t>１</w:t>
      </w:r>
      <w:r w:rsidR="00E91923" w:rsidRPr="00E91923">
        <w:rPr>
          <w:rFonts w:ascii="游明朝" w:eastAsia="游明朝" w:hAnsi="游明朝" w:cs="ＭＳ Ｐゴシック" w:hint="eastAsia"/>
          <w:sz w:val="24"/>
          <w:szCs w:val="24"/>
        </w:rPr>
        <w:t xml:space="preserve">　</w:t>
      </w:r>
      <w:r w:rsidRPr="00E91923">
        <w:rPr>
          <w:rFonts w:ascii="游明朝" w:eastAsia="游明朝" w:hAnsi="游明朝" w:cs="ＭＳ Ｐゴシック"/>
          <w:sz w:val="24"/>
          <w:szCs w:val="24"/>
        </w:rPr>
        <w:t>薬物乱用と健康</w:t>
      </w:r>
    </w:p>
    <w:p w14:paraId="73E99686" w14:textId="377B2754" w:rsidR="00A1109D" w:rsidRDefault="005A1B1A" w:rsidP="00D73064">
      <w:pPr>
        <w:spacing w:line="300" w:lineRule="exact"/>
        <w:rPr>
          <w:rFonts w:ascii="游明朝" w:eastAsia="游明朝" w:hAnsi="游明朝" w:cs="ＭＳ Ｐゴシック"/>
          <w:sz w:val="24"/>
          <w:szCs w:val="24"/>
        </w:rPr>
      </w:pPr>
      <w:r w:rsidRPr="00E91923">
        <w:rPr>
          <w:rFonts w:ascii="游明朝" w:eastAsia="游明朝" w:hAnsi="游明朝" w:cs="ＭＳ Ｐゴシック"/>
          <w:sz w:val="24"/>
          <w:szCs w:val="24"/>
        </w:rPr>
        <w:t>２</w:t>
      </w:r>
      <w:r w:rsidR="00E91923" w:rsidRPr="00E91923">
        <w:rPr>
          <w:rFonts w:ascii="游明朝" w:eastAsia="游明朝" w:hAnsi="游明朝" w:cs="ＭＳ Ｐゴシック" w:hint="eastAsia"/>
          <w:sz w:val="24"/>
          <w:szCs w:val="24"/>
        </w:rPr>
        <w:t xml:space="preserve">　</w:t>
      </w:r>
      <w:r w:rsidRPr="00E91923">
        <w:rPr>
          <w:rFonts w:ascii="游明朝" w:eastAsia="游明朝" w:hAnsi="游明朝" w:cs="ＭＳ Ｐゴシック"/>
          <w:sz w:val="24"/>
          <w:szCs w:val="24"/>
        </w:rPr>
        <w:t>本時の目標</w:t>
      </w:r>
    </w:p>
    <w:p w14:paraId="7417AA67" w14:textId="58A5C3B7" w:rsidR="008C4C3C" w:rsidRPr="00E91923" w:rsidRDefault="008C4C3C" w:rsidP="00D73064">
      <w:pPr>
        <w:spacing w:line="300" w:lineRule="exact"/>
        <w:ind w:leftChars="100" w:left="460" w:hangingChars="100" w:hanging="240"/>
        <w:jc w:val="both"/>
        <w:rPr>
          <w:rFonts w:ascii="游明朝" w:eastAsia="游明朝" w:hAnsi="游明朝" w:cs="ＭＳ Ｐゴシック"/>
          <w:sz w:val="24"/>
          <w:szCs w:val="24"/>
        </w:rPr>
      </w:pPr>
      <w:r>
        <w:rPr>
          <w:rFonts w:ascii="游明朝" w:eastAsia="游明朝" w:hAnsi="游明朝" w:cs="ＭＳ Ｐゴシック" w:hint="eastAsia"/>
          <w:sz w:val="24"/>
          <w:szCs w:val="24"/>
        </w:rPr>
        <w:t>・</w:t>
      </w:r>
      <w:r w:rsidRPr="00E91923">
        <w:rPr>
          <w:rFonts w:ascii="游明朝" w:eastAsia="游明朝" w:hAnsi="游明朝" w:cs="ＭＳ Ｐゴシック"/>
          <w:sz w:val="24"/>
          <w:szCs w:val="24"/>
        </w:rPr>
        <w:t>薬物乱用は、摂取によって幻覚を伴った激しい急性の錯乱状態や急死などを引き起こすこと、薬物の連用により依存症状が現れ、中断すると様々な障害が起きること、個人の心身の健全な発育や人格の形成を阻害するだけでなく、社会への適応能力や責任感の発達を妨げるため、暴力、非行、犯罪など家庭・学校・地域社会にも深刻な影響を及ぼすこともあることを理解できるようにする。</w:t>
      </w:r>
    </w:p>
    <w:p w14:paraId="0E65D7E2" w14:textId="08D74AE6" w:rsidR="008C4C3C" w:rsidRPr="00E91923" w:rsidRDefault="008C4C3C" w:rsidP="00D73064">
      <w:pPr>
        <w:spacing w:line="300" w:lineRule="exact"/>
        <w:ind w:leftChars="100" w:left="460" w:hangingChars="100" w:hanging="240"/>
        <w:rPr>
          <w:rFonts w:ascii="游明朝" w:eastAsia="游明朝" w:hAnsi="游明朝" w:cs="ＭＳ Ｐゴシック"/>
          <w:sz w:val="24"/>
          <w:szCs w:val="24"/>
        </w:rPr>
      </w:pPr>
      <w:r w:rsidRPr="00B76F1B">
        <w:rPr>
          <w:rFonts w:ascii="游明朝" w:eastAsia="游明朝" w:hAnsi="游明朝" w:cs="ＭＳ Ｐゴシック" w:hint="eastAsia"/>
          <w:sz w:val="24"/>
          <w:szCs w:val="24"/>
        </w:rPr>
        <w:t>・</w:t>
      </w:r>
      <w:r w:rsidRPr="00B76F1B">
        <w:rPr>
          <w:rFonts w:ascii="游明朝" w:eastAsia="游明朝" w:hAnsi="游明朝" w:cs="ＭＳ Ｐゴシック"/>
          <w:sz w:val="24"/>
          <w:szCs w:val="24"/>
        </w:rPr>
        <w:t>薬物乱用と健康について、保健に関わる原則や概念を基に整理したり、個人生活と関連付けたりして、自他の課題を発見できるようにする。</w:t>
      </w:r>
    </w:p>
    <w:p w14:paraId="759D448B" w14:textId="52DCAC73" w:rsidR="00A1109D" w:rsidRPr="00E91923" w:rsidRDefault="00E76985" w:rsidP="00D73064">
      <w:pPr>
        <w:spacing w:line="300" w:lineRule="exact"/>
        <w:rPr>
          <w:rFonts w:ascii="游明朝" w:eastAsia="游明朝" w:hAnsi="游明朝" w:cs="ＭＳ Ｐゴシック"/>
        </w:rPr>
      </w:pPr>
      <w:r w:rsidRPr="008D0F87">
        <w:rPr>
          <w:rFonts w:ascii="游明朝" w:eastAsia="游明朝" w:hAnsi="游明朝"/>
          <w:noProof/>
          <w:sz w:val="24"/>
          <w:szCs w:val="24"/>
        </w:rPr>
        <mc:AlternateContent>
          <mc:Choice Requires="wps">
            <w:drawing>
              <wp:anchor distT="0" distB="0" distL="114300" distR="114300" simplePos="0" relativeHeight="251706368" behindDoc="0" locked="0" layoutInCell="1" allowOverlap="1" wp14:anchorId="0512B8CB" wp14:editId="02D10B70">
                <wp:simplePos x="0" y="0"/>
                <wp:positionH relativeFrom="column">
                  <wp:posOffset>2484120</wp:posOffset>
                </wp:positionH>
                <wp:positionV relativeFrom="paragraph">
                  <wp:posOffset>6985</wp:posOffset>
                </wp:positionV>
                <wp:extent cx="480695" cy="161925"/>
                <wp:effectExtent l="0" t="0" r="14605" b="28575"/>
                <wp:wrapNone/>
                <wp:docPr id="1681526259" name="四角形: 角を丸くする 1"/>
                <wp:cNvGraphicFramePr/>
                <a:graphic xmlns:a="http://schemas.openxmlformats.org/drawingml/2006/main">
                  <a:graphicData uri="http://schemas.microsoft.com/office/word/2010/wordprocessingShape">
                    <wps:wsp>
                      <wps:cNvSpPr/>
                      <wps:spPr>
                        <a:xfrm>
                          <a:off x="0" y="0"/>
                          <a:ext cx="480695" cy="161925"/>
                        </a:xfrm>
                        <a:prstGeom prst="roundRect">
                          <a:avLst/>
                        </a:prstGeom>
                        <a:solidFill>
                          <a:srgbClr val="CCFFFF"/>
                        </a:solidFill>
                        <a:ln w="12700" cmpd="sng">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EA98A" id="四角形: 角を丸くする 1" o:spid="_x0000_s1026" style="position:absolute;margin-left:195.6pt;margin-top:.55pt;width:37.8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" fillcolor="#cff" strokecolor="#0070c0" strokeweight="1pt"/>
            </w:pict>
          </mc:Fallback>
        </mc:AlternateContent>
      </w:r>
      <w:r w:rsidR="00D73064" w:rsidRPr="008D0F87">
        <w:rPr>
          <w:rFonts w:ascii="游明朝" w:eastAsia="游明朝" w:hAnsi="游明朝"/>
          <w:noProof/>
          <w:sz w:val="24"/>
          <w:szCs w:val="24"/>
        </w:rPr>
        <mc:AlternateContent>
          <mc:Choice Requires="wps">
            <w:drawing>
              <wp:anchor distT="0" distB="0" distL="114300" distR="114300" simplePos="0" relativeHeight="251694080" behindDoc="0" locked="0" layoutInCell="1" allowOverlap="1" wp14:anchorId="62ACB684" wp14:editId="76D0A3D2">
                <wp:simplePos x="0" y="0"/>
                <wp:positionH relativeFrom="column">
                  <wp:posOffset>4015740</wp:posOffset>
                </wp:positionH>
                <wp:positionV relativeFrom="paragraph">
                  <wp:posOffset>6985</wp:posOffset>
                </wp:positionV>
                <wp:extent cx="480695" cy="161925"/>
                <wp:effectExtent l="0" t="0" r="14605" b="28575"/>
                <wp:wrapNone/>
                <wp:docPr id="1123564034" name="四角形: 角を丸くする 1"/>
                <wp:cNvGraphicFramePr/>
                <a:graphic xmlns:a="http://schemas.openxmlformats.org/drawingml/2006/main">
                  <a:graphicData uri="http://schemas.microsoft.com/office/word/2010/wordprocessingShape">
                    <wps:wsp>
                      <wps:cNvSpPr/>
                      <wps:spPr>
                        <a:xfrm>
                          <a:off x="0" y="0"/>
                          <a:ext cx="480695" cy="161925"/>
                        </a:xfrm>
                        <a:prstGeom prst="roundRect">
                          <a:avLst/>
                        </a:prstGeom>
                        <a:noFill/>
                        <a:ln w="12700" cmpd="sng">
                          <a:solidFill>
                            <a:srgbClr val="0070C0"/>
                          </a:solidFill>
                          <a:prstDash val="sysDash"/>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14AFA" id="四角形: 角を丸くする 1" o:spid="_x0000_s1026" style="position:absolute;margin-left:316.2pt;margin-top:.55pt;width:37.8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" filled="f" strokecolor="#0070c0" strokeweight="1pt">
                <v:stroke dashstyle="3 1"/>
              </v:roundrect>
            </w:pict>
          </mc:Fallback>
        </mc:AlternateContent>
      </w:r>
      <w:r w:rsidR="00D73064" w:rsidRPr="008D0F87">
        <w:rPr>
          <w:rFonts w:ascii="游明朝" w:eastAsia="游明朝" w:hAnsi="游明朝"/>
          <w:noProof/>
          <w:sz w:val="24"/>
          <w:szCs w:val="24"/>
        </w:rPr>
        <mc:AlternateContent>
          <mc:Choice Requires="wps">
            <w:drawing>
              <wp:anchor distT="0" distB="0" distL="114300" distR="114300" simplePos="0" relativeHeight="251702272" behindDoc="0" locked="0" layoutInCell="1" allowOverlap="1" wp14:anchorId="69330CF1" wp14:editId="466DC30B">
                <wp:simplePos x="0" y="0"/>
                <wp:positionH relativeFrom="column">
                  <wp:posOffset>1028700</wp:posOffset>
                </wp:positionH>
                <wp:positionV relativeFrom="paragraph">
                  <wp:posOffset>6985</wp:posOffset>
                </wp:positionV>
                <wp:extent cx="480695" cy="161925"/>
                <wp:effectExtent l="0" t="0" r="14605" b="28575"/>
                <wp:wrapNone/>
                <wp:docPr id="1616023807" name="四角形: 角を丸くする 1"/>
                <wp:cNvGraphicFramePr/>
                <a:graphic xmlns:a="http://schemas.openxmlformats.org/drawingml/2006/main">
                  <a:graphicData uri="http://schemas.microsoft.com/office/word/2010/wordprocessingShape">
                    <wps:wsp>
                      <wps:cNvSpPr/>
                      <wps:spPr>
                        <a:xfrm>
                          <a:off x="0" y="0"/>
                          <a:ext cx="480695" cy="161925"/>
                        </a:xfrm>
                        <a:prstGeom prst="roundRect">
                          <a:avLst/>
                        </a:prstGeom>
                        <a:ln w="19050" cmpd="dbl">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E8B00" id="四角形: 角を丸くする 1" o:spid="_x0000_s1026" style="position:absolute;margin-left:81pt;margin-top:.55pt;width:37.8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" fillcolor="white [3201]" strokecolor="#0070c0" strokeweight="1.5pt">
                <v:stroke linestyle="thinThin"/>
              </v:roundrect>
            </w:pict>
          </mc:Fallback>
        </mc:AlternateContent>
      </w:r>
      <w:r w:rsidR="00ED7E0B" w:rsidRPr="008D0F87">
        <w:rPr>
          <w:rFonts w:ascii="游明朝" w:eastAsia="游明朝" w:hAnsi="游明朝" w:cs="ＭＳ Ｐゴシック"/>
          <w:sz w:val="24"/>
          <w:szCs w:val="24"/>
        </w:rPr>
        <w:t>３</w:t>
      </w:r>
      <w:r w:rsidR="00E91923" w:rsidRPr="008D0F87">
        <w:rPr>
          <w:rFonts w:ascii="游明朝" w:eastAsia="游明朝" w:hAnsi="游明朝" w:cs="ＭＳ Ｐゴシック" w:hint="eastAsia"/>
          <w:sz w:val="24"/>
          <w:szCs w:val="24"/>
        </w:rPr>
        <w:t xml:space="preserve">　</w:t>
      </w:r>
      <w:r w:rsidR="00ED7E0B" w:rsidRPr="008D0F87">
        <w:rPr>
          <w:rFonts w:ascii="游明朝" w:eastAsia="游明朝" w:hAnsi="游明朝" w:cs="ＭＳ Ｐゴシック"/>
          <w:sz w:val="24"/>
          <w:szCs w:val="24"/>
        </w:rPr>
        <w:t>展開</w:t>
      </w:r>
      <w:r w:rsidR="00ED7E0B" w:rsidRPr="008D0F87">
        <w:rPr>
          <w:rFonts w:ascii="游明朝" w:eastAsia="游明朝" w:hAnsi="游明朝" w:cs="ＭＳ Ｐゴシック" w:hint="eastAsia"/>
          <w:sz w:val="24"/>
          <w:szCs w:val="24"/>
        </w:rPr>
        <w:t xml:space="preserve">　　　　　　</w:t>
      </w:r>
      <w:r w:rsidR="00ED7E0B" w:rsidRPr="008D0F87">
        <w:rPr>
          <w:rFonts w:ascii="游明朝" w:eastAsia="游明朝" w:hAnsi="游明朝" w:hint="eastAsia"/>
          <w:sz w:val="24"/>
          <w:szCs w:val="24"/>
        </w:rPr>
        <w:t>：ね</w:t>
      </w:r>
      <w:r w:rsidR="00ED7E0B" w:rsidRPr="00E91923">
        <w:rPr>
          <w:rFonts w:ascii="游明朝" w:eastAsia="游明朝" w:hAnsi="游明朝" w:hint="eastAsia"/>
          <w:sz w:val="24"/>
        </w:rPr>
        <w:t>らい</w:t>
      </w:r>
      <w:r w:rsidR="00ED7E0B" w:rsidRPr="00E91923">
        <w:rPr>
          <w:rFonts w:ascii="游明朝" w:eastAsia="游明朝" w:hAnsi="游明朝" w:cs="ＭＳ Ｐゴシック" w:hint="eastAsia"/>
        </w:rPr>
        <w:t xml:space="preserve">　　　　　　</w:t>
      </w:r>
      <w:r w:rsidR="00ED7E0B" w:rsidRPr="00E91923">
        <w:rPr>
          <w:rFonts w:ascii="游明朝" w:eastAsia="游明朝" w:hAnsi="游明朝" w:hint="eastAsia"/>
          <w:sz w:val="24"/>
        </w:rPr>
        <w:t xml:space="preserve">：学習内容　　　</w:t>
      </w:r>
      <w:r w:rsidR="000D6933">
        <w:rPr>
          <w:rFonts w:ascii="游明朝" w:eastAsia="游明朝" w:hAnsi="游明朝" w:hint="eastAsia"/>
          <w:sz w:val="24"/>
        </w:rPr>
        <w:t xml:space="preserve">　</w:t>
      </w:r>
      <w:r w:rsidR="00ED7E0B" w:rsidRPr="00E91923">
        <w:rPr>
          <w:rFonts w:ascii="游明朝" w:eastAsia="游明朝" w:hAnsi="游明朝" w:hint="eastAsia"/>
          <w:sz w:val="24"/>
        </w:rPr>
        <w:t xml:space="preserve">　：発問・指示など</w:t>
      </w:r>
    </w:p>
    <w:tbl>
      <w:tblPr>
        <w:tblStyle w:val="a6"/>
        <w:tblW w:w="9639"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624"/>
        <w:gridCol w:w="5386"/>
        <w:gridCol w:w="3629"/>
      </w:tblGrid>
      <w:tr w:rsidR="00A1109D" w:rsidRPr="000D6933" w14:paraId="5AE3BC57" w14:textId="77777777" w:rsidTr="002C0D29">
        <w:trPr>
          <w:trHeight w:val="210"/>
        </w:trPr>
        <w:tc>
          <w:tcPr>
            <w:tcW w:w="624" w:type="dxa"/>
            <w:shd w:val="clear" w:color="auto" w:fill="auto"/>
            <w:tcMar>
              <w:top w:w="100" w:type="dxa"/>
              <w:left w:w="100" w:type="dxa"/>
              <w:bottom w:w="100" w:type="dxa"/>
              <w:right w:w="100" w:type="dxa"/>
            </w:tcMar>
          </w:tcPr>
          <w:p w14:paraId="2D5B6C61" w14:textId="77777777" w:rsidR="00A1109D" w:rsidRPr="000D6933" w:rsidRDefault="00A1109D" w:rsidP="009346F2">
            <w:pPr>
              <w:widowControl w:val="0"/>
              <w:pBdr>
                <w:top w:val="nil"/>
                <w:left w:val="nil"/>
                <w:bottom w:val="nil"/>
                <w:right w:val="nil"/>
                <w:between w:val="nil"/>
              </w:pBdr>
              <w:spacing w:line="280" w:lineRule="exact"/>
              <w:rPr>
                <w:rFonts w:ascii="游明朝" w:eastAsia="游明朝" w:hAnsi="游明朝" w:cs="ＭＳ Ｐゴシック"/>
                <w:sz w:val="21"/>
                <w:szCs w:val="21"/>
              </w:rPr>
            </w:pPr>
          </w:p>
        </w:tc>
        <w:tc>
          <w:tcPr>
            <w:tcW w:w="5386" w:type="dxa"/>
            <w:shd w:val="clear" w:color="auto" w:fill="auto"/>
            <w:tcMar>
              <w:top w:w="100" w:type="dxa"/>
              <w:left w:w="100" w:type="dxa"/>
              <w:bottom w:w="100" w:type="dxa"/>
              <w:right w:w="100" w:type="dxa"/>
            </w:tcMar>
          </w:tcPr>
          <w:p w14:paraId="27597DA9" w14:textId="3B99D71D" w:rsidR="00A1109D" w:rsidRPr="000D6933" w:rsidRDefault="005A1B1A" w:rsidP="008D0F87">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D6933">
              <w:rPr>
                <w:rFonts w:ascii="游明朝" w:eastAsia="游明朝" w:hAnsi="游明朝" w:cs="ＭＳ Ｐゴシック"/>
                <w:sz w:val="21"/>
                <w:szCs w:val="21"/>
              </w:rPr>
              <w:t>主な学習内容・学習活動</w:t>
            </w:r>
          </w:p>
        </w:tc>
        <w:tc>
          <w:tcPr>
            <w:tcW w:w="3629" w:type="dxa"/>
            <w:shd w:val="clear" w:color="auto" w:fill="auto"/>
            <w:tcMar>
              <w:top w:w="100" w:type="dxa"/>
              <w:left w:w="100" w:type="dxa"/>
              <w:bottom w:w="100" w:type="dxa"/>
              <w:right w:w="100" w:type="dxa"/>
            </w:tcMar>
          </w:tcPr>
          <w:p w14:paraId="2F368D9E" w14:textId="7DA79F84" w:rsidR="00A1109D" w:rsidRPr="000D6933" w:rsidRDefault="004F1137" w:rsidP="009346F2">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Pr>
                <w:rFonts w:ascii="游明朝" w:eastAsia="游明朝" w:hAnsi="游明朝" w:cs="ＭＳ Ｐゴシック" w:hint="eastAsia"/>
                <w:sz w:val="21"/>
                <w:szCs w:val="21"/>
              </w:rPr>
              <w:t>〇</w:t>
            </w:r>
            <w:r w:rsidR="005A1B1A" w:rsidRPr="000D6933">
              <w:rPr>
                <w:rFonts w:ascii="游明朝" w:eastAsia="游明朝" w:hAnsi="游明朝" w:cs="ＭＳ Ｐゴシック"/>
                <w:sz w:val="21"/>
                <w:szCs w:val="21"/>
              </w:rPr>
              <w:t>指導上の留意点　◆評価</w:t>
            </w:r>
          </w:p>
        </w:tc>
      </w:tr>
      <w:tr w:rsidR="00A1109D" w:rsidRPr="000D6933" w14:paraId="59752F59" w14:textId="77777777" w:rsidTr="002C0D29">
        <w:tc>
          <w:tcPr>
            <w:tcW w:w="624" w:type="dxa"/>
            <w:shd w:val="clear" w:color="auto" w:fill="auto"/>
            <w:tcMar>
              <w:top w:w="100" w:type="dxa"/>
              <w:left w:w="100" w:type="dxa"/>
              <w:bottom w:w="100" w:type="dxa"/>
              <w:right w:w="100" w:type="dxa"/>
            </w:tcMar>
          </w:tcPr>
          <w:p w14:paraId="2D965A53" w14:textId="77777777" w:rsidR="00A1109D" w:rsidRPr="000D6933" w:rsidRDefault="005A1B1A"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D6933">
              <w:rPr>
                <w:rFonts w:ascii="游明朝" w:eastAsia="游明朝" w:hAnsi="游明朝" w:cs="ＭＳ Ｐゴシック"/>
                <w:sz w:val="21"/>
                <w:szCs w:val="21"/>
              </w:rPr>
              <w:t>導</w:t>
            </w:r>
          </w:p>
          <w:p w14:paraId="000300D6" w14:textId="77777777" w:rsidR="00A1109D" w:rsidRDefault="005A1B1A"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D6933">
              <w:rPr>
                <w:rFonts w:ascii="游明朝" w:eastAsia="游明朝" w:hAnsi="游明朝" w:cs="ＭＳ Ｐゴシック"/>
                <w:sz w:val="21"/>
                <w:szCs w:val="21"/>
              </w:rPr>
              <w:t>入</w:t>
            </w:r>
          </w:p>
          <w:p w14:paraId="5C72619C" w14:textId="77777777" w:rsidR="00011D74" w:rsidRDefault="00B73A59"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Pr>
                <w:rFonts w:ascii="游明朝" w:eastAsia="游明朝" w:hAnsi="游明朝" w:cs="ＭＳ Ｐゴシック" w:hint="eastAsia"/>
                <w:sz w:val="21"/>
                <w:szCs w:val="21"/>
              </w:rPr>
              <w:t>５</w:t>
            </w:r>
          </w:p>
          <w:p w14:paraId="1708A674" w14:textId="1F27FF1B" w:rsidR="000D6933" w:rsidRPr="000D6933" w:rsidRDefault="000D6933"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Pr>
                <w:rFonts w:ascii="游明朝" w:eastAsia="游明朝" w:hAnsi="游明朝" w:cs="ＭＳ Ｐゴシック" w:hint="eastAsia"/>
                <w:sz w:val="21"/>
                <w:szCs w:val="21"/>
              </w:rPr>
              <w:t>分</w:t>
            </w:r>
          </w:p>
        </w:tc>
        <w:tc>
          <w:tcPr>
            <w:tcW w:w="5386" w:type="dxa"/>
            <w:shd w:val="clear" w:color="auto" w:fill="auto"/>
            <w:tcMar>
              <w:top w:w="100" w:type="dxa"/>
              <w:left w:w="100" w:type="dxa"/>
              <w:bottom w:w="100" w:type="dxa"/>
              <w:right w:w="100" w:type="dxa"/>
            </w:tcMar>
          </w:tcPr>
          <w:p w14:paraId="4E63D50B" w14:textId="21F66026" w:rsidR="00ED7E0B" w:rsidRPr="000D6933" w:rsidRDefault="005A1B1A"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bCs/>
                <w:sz w:val="21"/>
                <w:szCs w:val="21"/>
              </w:rPr>
            </w:pPr>
            <w:r w:rsidRPr="000D6933">
              <w:rPr>
                <w:rFonts w:ascii="游明朝" w:eastAsia="游明朝" w:hAnsi="游明朝" w:cs="ＭＳ Ｐゴシック"/>
                <w:bCs/>
                <w:sz w:val="21"/>
                <w:szCs w:val="21"/>
              </w:rPr>
              <w:t xml:space="preserve">１　</w:t>
            </w:r>
            <w:r w:rsidR="00D45CA1" w:rsidRPr="000D6933">
              <w:rPr>
                <w:rFonts w:ascii="游明朝" w:eastAsia="游明朝" w:hAnsi="游明朝" w:cs="ＭＳ Ｐゴシック" w:hint="eastAsia"/>
                <w:bCs/>
                <w:sz w:val="21"/>
                <w:szCs w:val="21"/>
              </w:rPr>
              <w:t>グラフから</w:t>
            </w:r>
            <w:r w:rsidRPr="000D6933">
              <w:rPr>
                <w:rFonts w:ascii="游明朝" w:eastAsia="游明朝" w:hAnsi="游明朝" w:cs="ＭＳ Ｐゴシック"/>
                <w:bCs/>
                <w:sz w:val="21"/>
                <w:szCs w:val="21"/>
              </w:rPr>
              <w:t>薬物乱用</w:t>
            </w:r>
            <w:r w:rsidR="00D45CA1" w:rsidRPr="000D6933">
              <w:rPr>
                <w:rFonts w:ascii="游明朝" w:eastAsia="游明朝" w:hAnsi="游明朝" w:cs="ＭＳ Ｐゴシック" w:hint="eastAsia"/>
                <w:bCs/>
                <w:sz w:val="21"/>
                <w:szCs w:val="21"/>
              </w:rPr>
              <w:t>の</w:t>
            </w:r>
            <w:r w:rsidR="00B73A59">
              <w:rPr>
                <w:rFonts w:ascii="游明朝" w:eastAsia="游明朝" w:hAnsi="游明朝" w:cs="ＭＳ Ｐゴシック" w:hint="eastAsia"/>
                <w:bCs/>
                <w:sz w:val="21"/>
                <w:szCs w:val="21"/>
              </w:rPr>
              <w:t>検挙者数</w:t>
            </w:r>
            <w:r w:rsidR="00D45CA1" w:rsidRPr="000D6933">
              <w:rPr>
                <w:rFonts w:ascii="游明朝" w:eastAsia="游明朝" w:hAnsi="游明朝" w:cs="ＭＳ Ｐゴシック" w:hint="eastAsia"/>
                <w:bCs/>
                <w:sz w:val="21"/>
                <w:szCs w:val="21"/>
              </w:rPr>
              <w:t>を知る。</w:t>
            </w:r>
            <w:r w:rsidR="00BE4BD1">
              <w:rPr>
                <w:rFonts w:ascii="游明朝" w:eastAsia="游明朝" w:hAnsi="游明朝" w:cs="ＭＳ Ｐゴシック" w:hint="eastAsia"/>
                <w:bCs/>
                <w:sz w:val="21"/>
                <w:szCs w:val="21"/>
              </w:rPr>
              <w:t>（スライド１～３）</w:t>
            </w:r>
          </w:p>
          <w:p w14:paraId="09C0EC2F" w14:textId="6E4C67F4" w:rsidR="00ED7E0B" w:rsidRPr="000D6933" w:rsidRDefault="005C5290" w:rsidP="001D5226">
            <w:pPr>
              <w:widowControl w:val="0"/>
              <w:pBdr>
                <w:top w:val="nil"/>
                <w:left w:val="nil"/>
                <w:bottom w:val="nil"/>
                <w:right w:val="nil"/>
                <w:between w:val="nil"/>
              </w:pBdr>
              <w:spacing w:line="280" w:lineRule="exact"/>
              <w:rPr>
                <w:rFonts w:ascii="游明朝" w:eastAsia="游明朝" w:hAnsi="游明朝" w:cs="ＭＳ Ｐゴシック"/>
                <w:b/>
                <w:sz w:val="21"/>
                <w:szCs w:val="21"/>
              </w:rPr>
            </w:pPr>
            <w:r w:rsidRPr="00D16555">
              <w:rPr>
                <w:rFonts w:ascii="游明朝" w:eastAsia="游明朝" w:hAnsi="游明朝"/>
                <w:noProof/>
                <w:sz w:val="21"/>
                <w:szCs w:val="21"/>
              </w:rPr>
              <mc:AlternateContent>
                <mc:Choice Requires="wps">
                  <w:drawing>
                    <wp:anchor distT="0" distB="0" distL="114300" distR="114300" simplePos="0" relativeHeight="251696128" behindDoc="0" locked="0" layoutInCell="1" allowOverlap="1" wp14:anchorId="657FF5B9" wp14:editId="1078AA4D">
                      <wp:simplePos x="0" y="0"/>
                      <wp:positionH relativeFrom="column">
                        <wp:posOffset>-27940</wp:posOffset>
                      </wp:positionH>
                      <wp:positionV relativeFrom="paragraph">
                        <wp:posOffset>13970</wp:posOffset>
                      </wp:positionV>
                      <wp:extent cx="3337560" cy="510540"/>
                      <wp:effectExtent l="0" t="0" r="15240" b="22860"/>
                      <wp:wrapNone/>
                      <wp:docPr id="1413253224" name="四角形: 角を丸くする 1"/>
                      <wp:cNvGraphicFramePr/>
                      <a:graphic xmlns:a="http://schemas.openxmlformats.org/drawingml/2006/main">
                        <a:graphicData uri="http://schemas.microsoft.com/office/word/2010/wordprocessingShape">
                          <wps:wsp>
                            <wps:cNvSpPr/>
                            <wps:spPr>
                              <a:xfrm>
                                <a:off x="0" y="0"/>
                                <a:ext cx="3337560" cy="510540"/>
                              </a:xfrm>
                              <a:prstGeom prst="roundRect">
                                <a:avLst/>
                              </a:prstGeom>
                              <a:solidFill>
                                <a:schemeClr val="bg1"/>
                              </a:solidFill>
                              <a:ln w="12700" cmpd="sng">
                                <a:solidFill>
                                  <a:srgbClr val="0070C0"/>
                                </a:solidFill>
                                <a:prstDash val="sysDash"/>
                              </a:ln>
                            </wps:spPr>
                            <wps:style>
                              <a:lnRef idx="2">
                                <a:schemeClr val="accent1"/>
                              </a:lnRef>
                              <a:fillRef idx="1">
                                <a:schemeClr val="lt1"/>
                              </a:fillRef>
                              <a:effectRef idx="0">
                                <a:schemeClr val="accent1"/>
                              </a:effectRef>
                              <a:fontRef idx="minor">
                                <a:schemeClr val="dk1"/>
                              </a:fontRef>
                            </wps:style>
                            <wps:txbx>
                              <w:txbxContent>
                                <w:p w14:paraId="33DF9AAC" w14:textId="006F3D1F" w:rsidR="005C5290" w:rsidRPr="00AA0477" w:rsidRDefault="005C5290" w:rsidP="001D5226">
                                  <w:pPr>
                                    <w:spacing w:line="280" w:lineRule="exact"/>
                                    <w:jc w:val="both"/>
                                  </w:pPr>
                                  <w:r w:rsidRPr="005C5290">
                                    <w:rPr>
                                      <w:rFonts w:ascii="游明朝" w:eastAsia="游明朝" w:hAnsi="游明朝" w:cs="Arial Unicode MS" w:hint="eastAsia"/>
                                      <w:sz w:val="21"/>
                                      <w:szCs w:val="21"/>
                                    </w:rPr>
                                    <w:t>薬物事犯による検挙者数は近年、どのような状況だろうか</w:t>
                                  </w:r>
                                  <w:r w:rsidR="00BA2C02">
                                    <w:rPr>
                                      <w:rFonts w:ascii="游明朝" w:eastAsia="游明朝" w:hAnsi="游明朝" w:cs="Arial Unicode MS"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FF5B9" id="四角形: 角を丸くする 1" o:spid="_x0000_s1026" style="position:absolute;margin-left:-2.2pt;margin-top:1.1pt;width:262.8pt;height:4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" fillcolor="white [3212]" strokecolor="#0070c0" strokeweight="1pt">
                      <v:stroke dashstyle="3 1"/>
                      <v:textbox>
                        <w:txbxContent>
                          <w:p w14:paraId="33DF9AAC" w14:textId="006F3D1F" w:rsidR="005C5290" w:rsidRPr="00AA0477" w:rsidRDefault="005C5290" w:rsidP="001D5226">
                            <w:pPr>
                              <w:spacing w:line="280" w:lineRule="exact"/>
                              <w:jc w:val="both"/>
                            </w:pPr>
                            <w:r w:rsidRPr="005C5290">
                              <w:rPr>
                                <w:rFonts w:ascii="游明朝" w:eastAsia="游明朝" w:hAnsi="游明朝" w:cs="Arial Unicode MS" w:hint="eastAsia"/>
                                <w:sz w:val="21"/>
                                <w:szCs w:val="21"/>
                              </w:rPr>
                              <w:t>薬物事犯による検挙者数は近年、どのような状況だろうか</w:t>
                            </w:r>
                            <w:r w:rsidR="00BA2C02">
                              <w:rPr>
                                <w:rFonts w:ascii="游明朝" w:eastAsia="游明朝" w:hAnsi="游明朝" w:cs="Arial Unicode MS" w:hint="eastAsia"/>
                                <w:sz w:val="21"/>
                                <w:szCs w:val="21"/>
                              </w:rPr>
                              <w:t>。</w:t>
                            </w:r>
                          </w:p>
                        </w:txbxContent>
                      </v:textbox>
                    </v:roundrect>
                  </w:pict>
                </mc:Fallback>
              </mc:AlternateContent>
            </w:r>
          </w:p>
          <w:p w14:paraId="5E46FA25" w14:textId="60F23B16" w:rsidR="00ED7E0B" w:rsidRPr="000D6933" w:rsidRDefault="00ED7E0B"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0AE6393C" w14:textId="47CD7E02" w:rsidR="00752E4F" w:rsidRPr="000D6933" w:rsidRDefault="00752E4F"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387AF893" w14:textId="0728DC35" w:rsidR="00752E4F" w:rsidRDefault="00CA38D1"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rFonts w:ascii="游明朝" w:eastAsia="游明朝" w:hAnsi="游明朝" w:cs="ＭＳ Ｐゴシック" w:hint="eastAsia"/>
                <w:sz w:val="21"/>
                <w:szCs w:val="21"/>
              </w:rPr>
              <w:t>＜予想される反応＞</w:t>
            </w:r>
          </w:p>
          <w:p w14:paraId="5D894300" w14:textId="1E88BE9F" w:rsidR="00CA38D1" w:rsidRDefault="00CA38D1"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rFonts w:ascii="游明朝" w:eastAsia="游明朝" w:hAnsi="游明朝" w:cs="ＭＳ Ｐゴシック" w:hint="eastAsia"/>
                <w:sz w:val="21"/>
                <w:szCs w:val="21"/>
              </w:rPr>
              <w:t>・</w:t>
            </w:r>
            <w:r w:rsidR="000A4402">
              <w:rPr>
                <w:rFonts w:ascii="游明朝" w:eastAsia="游明朝" w:hAnsi="游明朝" w:cs="ＭＳ Ｐゴシック" w:hint="eastAsia"/>
                <w:sz w:val="21"/>
                <w:szCs w:val="21"/>
              </w:rPr>
              <w:t>覚醒剤事犯検挙人員は減っている。</w:t>
            </w:r>
          </w:p>
          <w:p w14:paraId="1E377438" w14:textId="17F963A4" w:rsidR="000A4402" w:rsidRDefault="000A4402"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rFonts w:ascii="游明朝" w:eastAsia="游明朝" w:hAnsi="游明朝" w:cs="ＭＳ Ｐゴシック" w:hint="eastAsia"/>
                <w:sz w:val="21"/>
                <w:szCs w:val="21"/>
              </w:rPr>
              <w:t>・大麻事犯検挙人員は増えている。</w:t>
            </w:r>
          </w:p>
          <w:p w14:paraId="5A970291" w14:textId="6FECD130" w:rsidR="000A4402" w:rsidRPr="000D6933" w:rsidRDefault="000A4402"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rFonts w:ascii="游明朝" w:eastAsia="游明朝" w:hAnsi="游明朝" w:cs="ＭＳ Ｐゴシック" w:hint="eastAsia"/>
                <w:sz w:val="21"/>
                <w:szCs w:val="21"/>
              </w:rPr>
              <w:t>・全薬物事犯検挙人員は減っていない。</w:t>
            </w:r>
          </w:p>
          <w:p w14:paraId="20BB3576" w14:textId="4B13CDE9" w:rsidR="0051009C" w:rsidRPr="000D6933" w:rsidRDefault="0051009C" w:rsidP="001D5226">
            <w:pPr>
              <w:widowControl w:val="0"/>
              <w:pBdr>
                <w:top w:val="nil"/>
                <w:left w:val="nil"/>
                <w:bottom w:val="nil"/>
                <w:right w:val="nil"/>
                <w:between w:val="nil"/>
              </w:pBdr>
              <w:spacing w:line="280" w:lineRule="exact"/>
              <w:rPr>
                <w:rFonts w:ascii="游明朝" w:eastAsia="游明朝" w:hAnsi="游明朝" w:cs="ＭＳ Ｐゴシック"/>
                <w:b/>
                <w:sz w:val="21"/>
                <w:szCs w:val="21"/>
              </w:rPr>
            </w:pPr>
          </w:p>
          <w:p w14:paraId="49D1F760" w14:textId="7C2DAD68" w:rsidR="00A1109D" w:rsidRPr="00C353D8" w:rsidRDefault="005A1B1A"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r w:rsidRPr="00C353D8">
              <w:rPr>
                <w:rFonts w:ascii="游明朝" w:eastAsia="游明朝" w:hAnsi="游明朝" w:cs="ＭＳ Ｐゴシック"/>
                <w:bCs/>
                <w:sz w:val="21"/>
                <w:szCs w:val="21"/>
              </w:rPr>
              <w:t>２　本時の</w:t>
            </w:r>
            <w:r w:rsidR="00BE7117">
              <w:rPr>
                <w:rFonts w:ascii="游明朝" w:eastAsia="游明朝" w:hAnsi="游明朝" w:cs="ＭＳ Ｐゴシック" w:hint="eastAsia"/>
                <w:bCs/>
                <w:sz w:val="21"/>
                <w:szCs w:val="21"/>
              </w:rPr>
              <w:t>ねらい</w:t>
            </w:r>
            <w:r w:rsidRPr="00C353D8">
              <w:rPr>
                <w:rFonts w:ascii="游明朝" w:eastAsia="游明朝" w:hAnsi="游明朝" w:cs="ＭＳ Ｐゴシック"/>
                <w:bCs/>
                <w:sz w:val="21"/>
                <w:szCs w:val="21"/>
              </w:rPr>
              <w:t>を確認する。</w:t>
            </w:r>
          </w:p>
          <w:p w14:paraId="0F6F1D4E" w14:textId="05573294" w:rsidR="00A1109D" w:rsidRPr="000D6933" w:rsidRDefault="00B15C3E"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sidRPr="00D16555">
              <w:rPr>
                <w:rFonts w:ascii="游明朝" w:eastAsia="游明朝" w:hAnsi="游明朝"/>
                <w:noProof/>
                <w:sz w:val="21"/>
                <w:szCs w:val="21"/>
              </w:rPr>
              <mc:AlternateContent>
                <mc:Choice Requires="wps">
                  <w:drawing>
                    <wp:anchor distT="0" distB="0" distL="114300" distR="114300" simplePos="0" relativeHeight="251704320" behindDoc="0" locked="0" layoutInCell="1" allowOverlap="1" wp14:anchorId="62F7203B" wp14:editId="29A27C52">
                      <wp:simplePos x="0" y="0"/>
                      <wp:positionH relativeFrom="column">
                        <wp:posOffset>-27940</wp:posOffset>
                      </wp:positionH>
                      <wp:positionV relativeFrom="paragraph">
                        <wp:posOffset>36830</wp:posOffset>
                      </wp:positionV>
                      <wp:extent cx="5622925" cy="342900"/>
                      <wp:effectExtent l="0" t="0" r="15875" b="19050"/>
                      <wp:wrapNone/>
                      <wp:docPr id="1693824649" name="四角形: 角を丸くする 1"/>
                      <wp:cNvGraphicFramePr/>
                      <a:graphic xmlns:a="http://schemas.openxmlformats.org/drawingml/2006/main">
                        <a:graphicData uri="http://schemas.microsoft.com/office/word/2010/wordprocessingShape">
                          <wps:wsp>
                            <wps:cNvSpPr/>
                            <wps:spPr>
                              <a:xfrm>
                                <a:off x="0" y="0"/>
                                <a:ext cx="5622925" cy="342900"/>
                              </a:xfrm>
                              <a:prstGeom prst="roundRect">
                                <a:avLst/>
                              </a:prstGeom>
                              <a:solidFill>
                                <a:schemeClr val="bg1"/>
                              </a:solidFill>
                              <a:ln w="19050" cmpd="dbl">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3E7B4B86" w14:textId="266916E8" w:rsidR="005C5290" w:rsidRPr="00033214" w:rsidRDefault="005C5290" w:rsidP="005C5290">
                                  <w:pPr>
                                    <w:jc w:val="center"/>
                                    <w:rPr>
                                      <w:rFonts w:ascii="游明朝" w:eastAsia="游明朝" w:hAnsi="游明朝"/>
                                      <w:sz w:val="21"/>
                                      <w:szCs w:val="21"/>
                                    </w:rPr>
                                  </w:pPr>
                                  <w:r w:rsidRPr="005C5290">
                                    <w:rPr>
                                      <w:rFonts w:ascii="游明朝" w:eastAsia="游明朝" w:hAnsi="游明朝" w:hint="eastAsia"/>
                                      <w:sz w:val="21"/>
                                      <w:szCs w:val="21"/>
                                    </w:rPr>
                                    <w:t>薬物乱用が心身や社会に</w:t>
                                  </w:r>
                                  <w:r w:rsidR="006479E5">
                                    <w:rPr>
                                      <w:rFonts w:ascii="游明朝" w:eastAsia="游明朝" w:hAnsi="游明朝" w:hint="eastAsia"/>
                                      <w:sz w:val="21"/>
                                      <w:szCs w:val="21"/>
                                    </w:rPr>
                                    <w:t>与える</w:t>
                                  </w:r>
                                  <w:r w:rsidRPr="005C5290">
                                    <w:rPr>
                                      <w:rFonts w:ascii="游明朝" w:eastAsia="游明朝" w:hAnsi="游明朝" w:hint="eastAsia"/>
                                      <w:sz w:val="21"/>
                                      <w:szCs w:val="21"/>
                                    </w:rPr>
                                    <w:t>悪影響</w:t>
                                  </w:r>
                                  <w:r w:rsidR="00D7728B">
                                    <w:rPr>
                                      <w:rFonts w:ascii="游明朝" w:eastAsia="游明朝" w:hAnsi="游明朝" w:hint="eastAsia"/>
                                      <w:sz w:val="21"/>
                                      <w:szCs w:val="21"/>
                                    </w:rPr>
                                    <w:t>を考えよう</w:t>
                                  </w:r>
                                  <w:r w:rsidR="00BA2C02">
                                    <w:rPr>
                                      <w:rFonts w:ascii="游明朝" w:eastAsia="游明朝" w:hAnsi="游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7203B" id="_x0000_s1027" style="position:absolute;margin-left:-2.2pt;margin-top:2.9pt;width:442.7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" fillcolor="white [3212]" strokecolor="#0070c0" strokeweight="1.5pt">
                      <v:stroke linestyle="thinThin"/>
                      <v:textbox>
                        <w:txbxContent>
                          <w:p w14:paraId="3E7B4B86" w14:textId="266916E8" w:rsidR="005C5290" w:rsidRPr="00033214" w:rsidRDefault="005C5290" w:rsidP="005C5290">
                            <w:pPr>
                              <w:jc w:val="center"/>
                              <w:rPr>
                                <w:rFonts w:ascii="游明朝" w:eastAsia="游明朝" w:hAnsi="游明朝"/>
                                <w:sz w:val="21"/>
                                <w:szCs w:val="21"/>
                              </w:rPr>
                            </w:pPr>
                            <w:r w:rsidRPr="005C5290">
                              <w:rPr>
                                <w:rFonts w:ascii="游明朝" w:eastAsia="游明朝" w:hAnsi="游明朝" w:hint="eastAsia"/>
                                <w:sz w:val="21"/>
                                <w:szCs w:val="21"/>
                              </w:rPr>
                              <w:t>薬物乱用が心身や社会に</w:t>
                            </w:r>
                            <w:r w:rsidR="006479E5">
                              <w:rPr>
                                <w:rFonts w:ascii="游明朝" w:eastAsia="游明朝" w:hAnsi="游明朝" w:hint="eastAsia"/>
                                <w:sz w:val="21"/>
                                <w:szCs w:val="21"/>
                              </w:rPr>
                              <w:t>与える</w:t>
                            </w:r>
                            <w:r w:rsidRPr="005C5290">
                              <w:rPr>
                                <w:rFonts w:ascii="游明朝" w:eastAsia="游明朝" w:hAnsi="游明朝" w:hint="eastAsia"/>
                                <w:sz w:val="21"/>
                                <w:szCs w:val="21"/>
                              </w:rPr>
                              <w:t>悪影響</w:t>
                            </w:r>
                            <w:r w:rsidR="00D7728B">
                              <w:rPr>
                                <w:rFonts w:ascii="游明朝" w:eastAsia="游明朝" w:hAnsi="游明朝" w:hint="eastAsia"/>
                                <w:sz w:val="21"/>
                                <w:szCs w:val="21"/>
                              </w:rPr>
                              <w:t>を考えよう</w:t>
                            </w:r>
                            <w:r w:rsidR="00BA2C02">
                              <w:rPr>
                                <w:rFonts w:ascii="游明朝" w:eastAsia="游明朝" w:hAnsi="游明朝" w:hint="eastAsia"/>
                                <w:sz w:val="21"/>
                                <w:szCs w:val="21"/>
                              </w:rPr>
                              <w:t>。</w:t>
                            </w:r>
                          </w:p>
                        </w:txbxContent>
                      </v:textbox>
                    </v:roundrect>
                  </w:pict>
                </mc:Fallback>
              </mc:AlternateContent>
            </w:r>
          </w:p>
        </w:tc>
        <w:tc>
          <w:tcPr>
            <w:tcW w:w="3629" w:type="dxa"/>
            <w:shd w:val="clear" w:color="auto" w:fill="auto"/>
            <w:tcMar>
              <w:top w:w="100" w:type="dxa"/>
              <w:left w:w="100" w:type="dxa"/>
              <w:bottom w:w="100" w:type="dxa"/>
              <w:right w:w="100" w:type="dxa"/>
            </w:tcMar>
          </w:tcPr>
          <w:p w14:paraId="6B70B0C0" w14:textId="52D47BDD" w:rsidR="00A1109D" w:rsidRDefault="00984B0E"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Pr>
                <w:rFonts w:ascii="游明朝" w:eastAsia="游明朝" w:hAnsi="游明朝" w:cs="ＭＳ Ｐゴシック" w:hint="eastAsia"/>
                <w:sz w:val="21"/>
                <w:szCs w:val="21"/>
              </w:rPr>
              <w:t>〇</w:t>
            </w:r>
            <w:r w:rsidR="00D45CA1" w:rsidRPr="000D6933">
              <w:rPr>
                <w:rFonts w:ascii="游明朝" w:eastAsia="游明朝" w:hAnsi="游明朝" w:cs="ＭＳ Ｐゴシック" w:hint="eastAsia"/>
                <w:sz w:val="21"/>
                <w:szCs w:val="21"/>
              </w:rPr>
              <w:t>グラフ</w:t>
            </w:r>
            <w:r w:rsidR="00BA066E" w:rsidRPr="000D6933">
              <w:rPr>
                <w:rFonts w:ascii="游明朝" w:eastAsia="游明朝" w:hAnsi="游明朝" w:cs="ＭＳ Ｐゴシック"/>
                <w:sz w:val="21"/>
                <w:szCs w:val="21"/>
              </w:rPr>
              <w:t>を通して、薬物乱用</w:t>
            </w:r>
            <w:r w:rsidR="00214736" w:rsidRPr="000D6933">
              <w:rPr>
                <w:rFonts w:ascii="游明朝" w:eastAsia="游明朝" w:hAnsi="游明朝" w:cs="ＭＳ Ｐゴシック" w:hint="eastAsia"/>
                <w:sz w:val="21"/>
                <w:szCs w:val="21"/>
              </w:rPr>
              <w:t>者が増加している現状</w:t>
            </w:r>
            <w:r w:rsidR="00752E4F" w:rsidRPr="000D6933">
              <w:rPr>
                <w:rFonts w:ascii="游明朝" w:eastAsia="游明朝" w:hAnsi="游明朝" w:cs="ＭＳ Ｐゴシック" w:hint="eastAsia"/>
                <w:sz w:val="21"/>
                <w:szCs w:val="21"/>
              </w:rPr>
              <w:t>、特に大麻事犯の検挙者数が増加している状況</w:t>
            </w:r>
            <w:r w:rsidR="00214736" w:rsidRPr="000D6933">
              <w:rPr>
                <w:rFonts w:ascii="游明朝" w:eastAsia="游明朝" w:hAnsi="游明朝" w:cs="ＭＳ Ｐゴシック" w:hint="eastAsia"/>
                <w:sz w:val="21"/>
                <w:szCs w:val="21"/>
              </w:rPr>
              <w:t>について</w:t>
            </w:r>
            <w:r w:rsidR="00BA066E" w:rsidRPr="000D6933">
              <w:rPr>
                <w:rFonts w:ascii="游明朝" w:eastAsia="游明朝" w:hAnsi="游明朝" w:cs="ＭＳ Ｐゴシック"/>
                <w:sz w:val="21"/>
                <w:szCs w:val="21"/>
              </w:rPr>
              <w:t>イメージできるようにする。</w:t>
            </w:r>
            <w:r w:rsidR="003375D6">
              <w:rPr>
                <w:rFonts w:ascii="游明朝" w:eastAsia="游明朝" w:hAnsi="游明朝" w:cs="ＭＳ Ｐゴシック" w:hint="eastAsia"/>
                <w:sz w:val="21"/>
                <w:szCs w:val="21"/>
              </w:rPr>
              <w:t>（スライド２・３）</w:t>
            </w:r>
          </w:p>
          <w:p w14:paraId="34C3E000" w14:textId="3B61AC8C" w:rsidR="001828E8" w:rsidRPr="000D6933" w:rsidRDefault="0091334C" w:rsidP="001D5226">
            <w:pPr>
              <w:widowControl w:val="0"/>
              <w:pBdr>
                <w:top w:val="nil"/>
                <w:left w:val="nil"/>
                <w:bottom w:val="nil"/>
                <w:right w:val="nil"/>
                <w:between w:val="nil"/>
              </w:pBdr>
              <w:spacing w:line="280" w:lineRule="exact"/>
              <w:jc w:val="both"/>
              <w:rPr>
                <w:rFonts w:ascii="游明朝" w:eastAsia="游明朝" w:hAnsi="游明朝" w:cs="ＭＳ Ｐゴシック"/>
                <w:sz w:val="21"/>
                <w:szCs w:val="21"/>
              </w:rPr>
            </w:pPr>
            <w:r>
              <w:rPr>
                <w:noProof/>
              </w:rPr>
              <mc:AlternateContent>
                <mc:Choice Requires="wps">
                  <w:drawing>
                    <wp:anchor distT="0" distB="0" distL="114300" distR="114300" simplePos="0" relativeHeight="251687936" behindDoc="0" locked="0" layoutInCell="1" allowOverlap="1" wp14:anchorId="37EA692B" wp14:editId="66349787">
                      <wp:simplePos x="0" y="0"/>
                      <wp:positionH relativeFrom="column">
                        <wp:posOffset>-34290</wp:posOffset>
                      </wp:positionH>
                      <wp:positionV relativeFrom="paragraph">
                        <wp:posOffset>13970</wp:posOffset>
                      </wp:positionV>
                      <wp:extent cx="1895475" cy="756285"/>
                      <wp:effectExtent l="0" t="0" r="28575" b="120015"/>
                      <wp:wrapNone/>
                      <wp:docPr id="569041983" name="吹き出し: 角を丸めた四角形 13"/>
                      <wp:cNvGraphicFramePr/>
                      <a:graphic xmlns:a="http://schemas.openxmlformats.org/drawingml/2006/main">
                        <a:graphicData uri="http://schemas.microsoft.com/office/word/2010/wordprocessingShape">
                          <wps:wsp>
                            <wps:cNvSpPr/>
                            <wps:spPr>
                              <a:xfrm>
                                <a:off x="0" y="0"/>
                                <a:ext cx="1895475" cy="756285"/>
                              </a:xfrm>
                              <a:prstGeom prst="wedgeRoundRectCallout">
                                <a:avLst>
                                  <a:gd name="adj1" fmla="val 43989"/>
                                  <a:gd name="adj2" fmla="val 60361"/>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14:paraId="4B0E35D1" w14:textId="27B21A9A" w:rsidR="00BA066E" w:rsidRPr="00BA066E" w:rsidRDefault="00BA066E" w:rsidP="001D5226">
                                  <w:pPr>
                                    <w:spacing w:line="280" w:lineRule="exact"/>
                                    <w:jc w:val="both"/>
                                    <w:rPr>
                                      <w:rFonts w:ascii="游明朝" w:eastAsia="游明朝" w:hAnsi="游明朝"/>
                                      <w:sz w:val="21"/>
                                      <w:szCs w:val="21"/>
                                    </w:rPr>
                                  </w:pPr>
                                  <w:r w:rsidRPr="00BA066E">
                                    <w:rPr>
                                      <w:rFonts w:ascii="游明朝" w:eastAsia="游明朝" w:hAnsi="游明朝" w:hint="eastAsia"/>
                                      <w:sz w:val="21"/>
                                      <w:szCs w:val="21"/>
                                    </w:rPr>
                                    <w:t>グラフから読み取れることや考えられることをワークシートに書き出</w:t>
                                  </w:r>
                                  <w:r>
                                    <w:rPr>
                                      <w:rFonts w:ascii="游明朝" w:eastAsia="游明朝" w:hAnsi="游明朝" w:hint="eastAsia"/>
                                      <w:sz w:val="21"/>
                                      <w:szCs w:val="21"/>
                                    </w:rPr>
                                    <w:t>させます</w:t>
                                  </w:r>
                                  <w:r w:rsidRPr="00BA066E">
                                    <w:rPr>
                                      <w:rFonts w:ascii="游明朝" w:eastAsia="游明朝" w:hAnsi="游明朝" w:hint="eastAsia"/>
                                      <w:sz w:val="21"/>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A69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8" type="#_x0000_t62" style="position:absolute;left:0;text-align:left;margin-left:-2.7pt;margin-top:1.1pt;width:149.25pt;height:5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" adj="20302,23838" filled="f" strokecolor="black [3200]" strokeweight="1pt">
                      <v:textbox inset="1mm,1mm,1mm,1mm">
                        <w:txbxContent>
                          <w:p w14:paraId="4B0E35D1" w14:textId="27B21A9A" w:rsidR="00BA066E" w:rsidRPr="00BA066E" w:rsidRDefault="00BA066E" w:rsidP="001D5226">
                            <w:pPr>
                              <w:spacing w:line="280" w:lineRule="exact"/>
                              <w:jc w:val="both"/>
                              <w:rPr>
                                <w:rFonts w:ascii="游明朝" w:eastAsia="游明朝" w:hAnsi="游明朝"/>
                                <w:sz w:val="21"/>
                                <w:szCs w:val="21"/>
                              </w:rPr>
                            </w:pPr>
                            <w:r w:rsidRPr="00BA066E">
                              <w:rPr>
                                <w:rFonts w:ascii="游明朝" w:eastAsia="游明朝" w:hAnsi="游明朝" w:hint="eastAsia"/>
                                <w:sz w:val="21"/>
                                <w:szCs w:val="21"/>
                              </w:rPr>
                              <w:t>グラフから読み取れることや考えられることをワークシートに書き出</w:t>
                            </w:r>
                            <w:r>
                              <w:rPr>
                                <w:rFonts w:ascii="游明朝" w:eastAsia="游明朝" w:hAnsi="游明朝" w:hint="eastAsia"/>
                                <w:sz w:val="21"/>
                                <w:szCs w:val="21"/>
                              </w:rPr>
                              <w:t>させます</w:t>
                            </w:r>
                            <w:r w:rsidRPr="00BA066E">
                              <w:rPr>
                                <w:rFonts w:ascii="游明朝" w:eastAsia="游明朝" w:hAnsi="游明朝" w:hint="eastAsia"/>
                                <w:sz w:val="21"/>
                                <w:szCs w:val="21"/>
                              </w:rPr>
                              <w:t>。</w:t>
                            </w:r>
                          </w:p>
                        </w:txbxContent>
                      </v:textbox>
                    </v:shape>
                  </w:pict>
                </mc:Fallback>
              </mc:AlternateContent>
            </w:r>
            <w:r w:rsidR="001D5226" w:rsidRPr="00BA066E">
              <w:rPr>
                <w:rFonts w:ascii="游明朝" w:eastAsia="游明朝" w:hAnsi="游明朝" w:cs="ＭＳ Ｐゴシック"/>
                <w:noProof/>
                <w:sz w:val="21"/>
                <w:szCs w:val="21"/>
              </w:rPr>
              <w:drawing>
                <wp:anchor distT="0" distB="0" distL="114300" distR="114300" simplePos="0" relativeHeight="251685888" behindDoc="0" locked="0" layoutInCell="1" allowOverlap="1" wp14:anchorId="6EFB2E96" wp14:editId="3A222A1F">
                  <wp:simplePos x="0" y="0"/>
                  <wp:positionH relativeFrom="column">
                    <wp:posOffset>1803400</wp:posOffset>
                  </wp:positionH>
                  <wp:positionV relativeFrom="paragraph">
                    <wp:posOffset>572135</wp:posOffset>
                  </wp:positionV>
                  <wp:extent cx="387985" cy="487680"/>
                  <wp:effectExtent l="0" t="0" r="0" b="7620"/>
                  <wp:wrapSquare wrapText="bothSides"/>
                  <wp:docPr id="4" name="図 3">
                    <a:extLst xmlns:a="http://schemas.openxmlformats.org/drawingml/2006/main">
                      <a:ext uri="{FF2B5EF4-FFF2-40B4-BE49-F238E27FC236}">
                        <a16:creationId xmlns:a16="http://schemas.microsoft.com/office/drawing/2014/main" id="{55BE2C38-B171-98A3-75A1-C3F64D3D74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5BE2C38-B171-98A3-75A1-C3F64D3D744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985" cy="487680"/>
                          </a:xfrm>
                          <a:prstGeom prst="rect">
                            <a:avLst/>
                          </a:prstGeom>
                        </pic:spPr>
                      </pic:pic>
                    </a:graphicData>
                  </a:graphic>
                  <wp14:sizeRelH relativeFrom="margin">
                    <wp14:pctWidth>0</wp14:pctWidth>
                  </wp14:sizeRelH>
                  <wp14:sizeRelV relativeFrom="margin">
                    <wp14:pctHeight>0</wp14:pctHeight>
                  </wp14:sizeRelV>
                </wp:anchor>
              </w:drawing>
            </w:r>
          </w:p>
        </w:tc>
      </w:tr>
      <w:tr w:rsidR="00A1109D" w:rsidRPr="000D6933" w14:paraId="0819CF91" w14:textId="77777777" w:rsidTr="002C0D29">
        <w:tc>
          <w:tcPr>
            <w:tcW w:w="624" w:type="dxa"/>
            <w:shd w:val="clear" w:color="auto" w:fill="auto"/>
            <w:tcMar>
              <w:top w:w="100" w:type="dxa"/>
              <w:left w:w="100" w:type="dxa"/>
              <w:bottom w:w="100" w:type="dxa"/>
              <w:right w:w="100" w:type="dxa"/>
            </w:tcMar>
          </w:tcPr>
          <w:p w14:paraId="01BB2071" w14:textId="77777777" w:rsidR="00A1109D" w:rsidRPr="000D6933" w:rsidRDefault="005A1B1A"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D6933">
              <w:rPr>
                <w:rFonts w:ascii="游明朝" w:eastAsia="游明朝" w:hAnsi="游明朝" w:cs="ＭＳ Ｐゴシック"/>
                <w:sz w:val="21"/>
                <w:szCs w:val="21"/>
              </w:rPr>
              <w:t>展</w:t>
            </w:r>
          </w:p>
          <w:p w14:paraId="3C051828" w14:textId="77777777" w:rsidR="00011D74" w:rsidRDefault="005A1B1A"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D6933">
              <w:rPr>
                <w:rFonts w:ascii="游明朝" w:eastAsia="游明朝" w:hAnsi="游明朝" w:cs="ＭＳ Ｐゴシック"/>
                <w:sz w:val="21"/>
                <w:szCs w:val="21"/>
              </w:rPr>
              <w:t>開</w:t>
            </w:r>
          </w:p>
          <w:p w14:paraId="65294741" w14:textId="6D99B015" w:rsidR="0079704B" w:rsidRPr="004E2147" w:rsidRDefault="00011D74"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Pr>
                <w:rFonts w:ascii="游明朝" w:eastAsia="游明朝" w:hAnsi="游明朝" w:cs="ＭＳ Ｐゴシック" w:hint="eastAsia"/>
                <w:sz w:val="21"/>
                <w:szCs w:val="21"/>
              </w:rPr>
              <w:t>①</w:t>
            </w:r>
          </w:p>
          <w:p w14:paraId="049B57AD" w14:textId="0E64F9B2" w:rsidR="0079704B" w:rsidRPr="000A6E66" w:rsidRDefault="00FD4EAE"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A6E66">
              <w:rPr>
                <w:rFonts w:ascii="游明朝" w:eastAsia="游明朝" w:hAnsi="游明朝" w:cs="ＭＳ Ｐゴシック"/>
                <w:sz w:val="21"/>
                <w:szCs w:val="21"/>
              </w:rPr>
              <w:t>10</w:t>
            </w:r>
          </w:p>
          <w:p w14:paraId="052A6A79" w14:textId="77777777" w:rsidR="0079704B" w:rsidRDefault="0079704B"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Pr>
                <w:rFonts w:ascii="游明朝" w:eastAsia="游明朝" w:hAnsi="游明朝" w:cs="ＭＳ Ｐゴシック" w:hint="eastAsia"/>
                <w:sz w:val="21"/>
                <w:szCs w:val="21"/>
              </w:rPr>
              <w:t>分</w:t>
            </w:r>
          </w:p>
          <w:p w14:paraId="1495B094"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347395E7"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3543629E"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0EF81D41"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59828706"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2D4E32C7"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5239AAFE"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4DCAE0A0"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4B49BCB3"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0A35C851"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7BDFE8AC"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7122EFAD"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667EBA56"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0DCFA4E9"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1603E557"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2BC3C7FE"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6FCE3704"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4B14101B"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4235AF3F" w14:textId="77777777" w:rsidR="00F14721" w:rsidRDefault="00F14721"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6F29EAAA" w14:textId="77777777" w:rsidR="00F14721" w:rsidRDefault="00F14721"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7BAD16A1" w14:textId="77777777" w:rsidR="00F14721" w:rsidRDefault="00F14721"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2DB52BD3" w14:textId="77777777" w:rsidR="00E64F52" w:rsidRDefault="00E64F52"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233A29A5" w14:textId="77777777" w:rsidR="001D5226" w:rsidRDefault="001D5226"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3681FCA8" w14:textId="77777777" w:rsidR="001D5226" w:rsidRDefault="001D5226"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651A8B5F" w14:textId="77777777" w:rsidR="00E64F52" w:rsidRDefault="00E64F52"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3E49A2F9" w14:textId="77777777"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2017CDCA" w14:textId="67507A2A" w:rsidR="00074D40"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p>
          <w:p w14:paraId="10E4DCE9" w14:textId="05A18422" w:rsidR="00074D40" w:rsidRPr="000A6E66"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A6E66">
              <w:rPr>
                <w:rFonts w:ascii="游明朝" w:eastAsia="游明朝" w:hAnsi="游明朝" w:cs="ＭＳ Ｐゴシック"/>
                <w:sz w:val="21"/>
                <w:szCs w:val="21"/>
              </w:rPr>
              <w:t>展</w:t>
            </w:r>
          </w:p>
          <w:p w14:paraId="631564F5" w14:textId="77777777" w:rsidR="00011D74" w:rsidRPr="000A6E66"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A6E66">
              <w:rPr>
                <w:rFonts w:ascii="游明朝" w:eastAsia="游明朝" w:hAnsi="游明朝" w:cs="ＭＳ Ｐゴシック"/>
                <w:sz w:val="21"/>
                <w:szCs w:val="21"/>
              </w:rPr>
              <w:t>開</w:t>
            </w:r>
          </w:p>
          <w:p w14:paraId="0F122DC7" w14:textId="6CA723CD" w:rsidR="00074D40" w:rsidRPr="000A6E66" w:rsidRDefault="00011D74"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A6E66">
              <w:rPr>
                <w:rFonts w:ascii="游明朝" w:eastAsia="游明朝" w:hAnsi="游明朝" w:cs="ＭＳ Ｐゴシック" w:hint="eastAsia"/>
                <w:sz w:val="21"/>
                <w:szCs w:val="21"/>
              </w:rPr>
              <w:t>②</w:t>
            </w:r>
          </w:p>
          <w:p w14:paraId="0ED9CE58" w14:textId="77777777" w:rsidR="00011D74" w:rsidRPr="000A6E66"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A6E66">
              <w:rPr>
                <w:rFonts w:ascii="游明朝" w:eastAsia="游明朝" w:hAnsi="游明朝" w:cs="ＭＳ Ｐゴシック" w:hint="eastAsia"/>
                <w:sz w:val="21"/>
                <w:szCs w:val="21"/>
              </w:rPr>
              <w:t>25</w:t>
            </w:r>
          </w:p>
          <w:p w14:paraId="31F5A22D" w14:textId="46CF0403" w:rsidR="00074D40" w:rsidRPr="004E2147" w:rsidRDefault="00074D40" w:rsidP="001D5226">
            <w:pPr>
              <w:widowControl w:val="0"/>
              <w:pBdr>
                <w:top w:val="nil"/>
                <w:left w:val="nil"/>
                <w:bottom w:val="nil"/>
                <w:right w:val="nil"/>
                <w:between w:val="nil"/>
              </w:pBdr>
              <w:spacing w:line="280" w:lineRule="exact"/>
              <w:jc w:val="center"/>
              <w:rPr>
                <w:rFonts w:ascii="游明朝" w:eastAsia="游明朝" w:hAnsi="游明朝" w:cs="ＭＳ Ｐゴシック"/>
                <w:sz w:val="18"/>
                <w:szCs w:val="18"/>
              </w:rPr>
            </w:pPr>
            <w:r w:rsidRPr="000A6E66">
              <w:rPr>
                <w:rFonts w:ascii="游明朝" w:eastAsia="游明朝" w:hAnsi="游明朝" w:cs="ＭＳ Ｐゴシック" w:hint="eastAsia"/>
                <w:sz w:val="21"/>
                <w:szCs w:val="21"/>
              </w:rPr>
              <w:t>分</w:t>
            </w:r>
          </w:p>
        </w:tc>
        <w:tc>
          <w:tcPr>
            <w:tcW w:w="5386" w:type="dxa"/>
            <w:shd w:val="clear" w:color="auto" w:fill="auto"/>
            <w:tcMar>
              <w:top w:w="100" w:type="dxa"/>
              <w:left w:w="100" w:type="dxa"/>
              <w:bottom w:w="100" w:type="dxa"/>
              <w:right w:w="100" w:type="dxa"/>
            </w:tcMar>
          </w:tcPr>
          <w:p w14:paraId="259FB90C" w14:textId="24BD183A" w:rsidR="0051009C" w:rsidRPr="000D6933" w:rsidRDefault="0051009C" w:rsidP="001D5226">
            <w:pPr>
              <w:widowControl w:val="0"/>
              <w:pBdr>
                <w:top w:val="nil"/>
                <w:left w:val="nil"/>
                <w:bottom w:val="nil"/>
                <w:right w:val="nil"/>
                <w:between w:val="nil"/>
              </w:pBdr>
              <w:spacing w:line="280" w:lineRule="exact"/>
              <w:rPr>
                <w:rFonts w:ascii="游明朝" w:eastAsia="游明朝" w:hAnsi="游明朝" w:cs="ＭＳ Ｐゴシック"/>
                <w:b/>
                <w:sz w:val="21"/>
                <w:szCs w:val="21"/>
              </w:rPr>
            </w:pPr>
          </w:p>
          <w:p w14:paraId="005926CB" w14:textId="3A962A29" w:rsidR="00B73A59" w:rsidRDefault="00C944BF"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bCs/>
                <w:sz w:val="21"/>
                <w:szCs w:val="21"/>
              </w:rPr>
            </w:pPr>
            <w:r w:rsidRPr="00C353D8">
              <w:rPr>
                <w:rFonts w:ascii="游明朝" w:eastAsia="游明朝" w:hAnsi="游明朝" w:cs="ＭＳ Ｐゴシック"/>
                <w:bCs/>
                <w:sz w:val="21"/>
                <w:szCs w:val="21"/>
              </w:rPr>
              <w:t>３　薬物乱用は心身にどのような影響を及ぼすか理解する。</w:t>
            </w:r>
            <w:r w:rsidR="00BE4BD1">
              <w:rPr>
                <w:rFonts w:ascii="游明朝" w:eastAsia="游明朝" w:hAnsi="游明朝" w:cs="ＭＳ Ｐゴシック" w:hint="eastAsia"/>
                <w:bCs/>
                <w:sz w:val="21"/>
                <w:szCs w:val="21"/>
              </w:rPr>
              <w:t>（スライド４～19）</w:t>
            </w:r>
          </w:p>
          <w:p w14:paraId="7244E4DC" w14:textId="2DDC2C48" w:rsidR="00B73A59" w:rsidRDefault="002C0D29"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r w:rsidRPr="00D16555">
              <w:rPr>
                <w:rFonts w:ascii="游明朝" w:eastAsia="游明朝" w:hAnsi="游明朝"/>
                <w:noProof/>
                <w:sz w:val="21"/>
                <w:szCs w:val="21"/>
              </w:rPr>
              <mc:AlternateContent>
                <mc:Choice Requires="wps">
                  <w:drawing>
                    <wp:anchor distT="0" distB="0" distL="114300" distR="114300" simplePos="0" relativeHeight="251708416" behindDoc="0" locked="0" layoutInCell="1" allowOverlap="1" wp14:anchorId="3C418D77" wp14:editId="301C5C90">
                      <wp:simplePos x="0" y="0"/>
                      <wp:positionH relativeFrom="column">
                        <wp:posOffset>-27940</wp:posOffset>
                      </wp:positionH>
                      <wp:positionV relativeFrom="paragraph">
                        <wp:posOffset>24130</wp:posOffset>
                      </wp:positionV>
                      <wp:extent cx="3337560" cy="1476000"/>
                      <wp:effectExtent l="0" t="0" r="15240" b="10160"/>
                      <wp:wrapNone/>
                      <wp:docPr id="1562435087" name="四角形: 角を丸くする 1"/>
                      <wp:cNvGraphicFramePr/>
                      <a:graphic xmlns:a="http://schemas.openxmlformats.org/drawingml/2006/main">
                        <a:graphicData uri="http://schemas.microsoft.com/office/word/2010/wordprocessingShape">
                          <wps:wsp>
                            <wps:cNvSpPr/>
                            <wps:spPr>
                              <a:xfrm>
                                <a:off x="0" y="0"/>
                                <a:ext cx="3337560" cy="1476000"/>
                              </a:xfrm>
                              <a:prstGeom prst="roundRect">
                                <a:avLst/>
                              </a:prstGeom>
                              <a:solidFill>
                                <a:srgbClr val="CCFFFF"/>
                              </a:solidFill>
                              <a:ln w="12700" cmpd="sng">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1E754AE9" w14:textId="2EB8E26B" w:rsidR="00253E27" w:rsidRPr="00253E27" w:rsidRDefault="00253E27" w:rsidP="001D5226">
                                  <w:pPr>
                                    <w:spacing w:line="280" w:lineRule="exact"/>
                                    <w:ind w:left="210" w:hangingChars="100" w:hanging="210"/>
                                    <w:jc w:val="both"/>
                                    <w:rPr>
                                      <w:rFonts w:ascii="游明朝" w:eastAsia="游明朝" w:hAnsi="游明朝"/>
                                      <w:sz w:val="21"/>
                                      <w:szCs w:val="21"/>
                                    </w:rPr>
                                  </w:pPr>
                                  <w:r w:rsidRPr="00253E27">
                                    <w:rPr>
                                      <w:rFonts w:ascii="游明朝" w:eastAsia="游明朝" w:hAnsi="游明朝" w:hint="eastAsia"/>
                                      <w:sz w:val="21"/>
                                      <w:szCs w:val="21"/>
                                    </w:rPr>
                                    <w:t>・覚醒剤の乱用により、興奮し、死に至る場合もあることや連用により依存症状が現れ、やめることが困難になる、やめても幻覚が出る場合がある。</w:t>
                                  </w:r>
                                </w:p>
                                <w:p w14:paraId="3D034DB7" w14:textId="0A58223E" w:rsidR="00253E27" w:rsidRPr="007B4201" w:rsidRDefault="00253E27" w:rsidP="001D5226">
                                  <w:pPr>
                                    <w:spacing w:line="280" w:lineRule="exact"/>
                                    <w:ind w:left="210" w:hangingChars="100" w:hanging="210"/>
                                    <w:jc w:val="both"/>
                                    <w:rPr>
                                      <w:rFonts w:ascii="游明朝" w:eastAsia="游明朝" w:hAnsi="游明朝"/>
                                      <w:sz w:val="21"/>
                                      <w:szCs w:val="21"/>
                                    </w:rPr>
                                  </w:pPr>
                                  <w:r w:rsidRPr="00253E27">
                                    <w:rPr>
                                      <w:rFonts w:ascii="游明朝" w:eastAsia="游明朝" w:hAnsi="游明朝" w:hint="eastAsia"/>
                                      <w:sz w:val="21"/>
                                      <w:szCs w:val="21"/>
                                    </w:rPr>
                                    <w:t>・大麻の乱用により、記憶や学習機能の低下などが起こる、連用により依存症状が現れたり、うつ病のリスクが増えたりする。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18D77" id="_x0000_s1029" style="position:absolute;margin-left:-2.2pt;margin-top:1.9pt;width:262.8pt;height:116.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" fillcolor="#cff" strokecolor="#0070c0" strokeweight="1pt">
                      <v:textbox>
                        <w:txbxContent>
                          <w:p w14:paraId="1E754AE9" w14:textId="2EB8E26B" w:rsidR="00253E27" w:rsidRPr="00253E27" w:rsidRDefault="00253E27" w:rsidP="001D5226">
                            <w:pPr>
                              <w:spacing w:line="280" w:lineRule="exact"/>
                              <w:ind w:left="210" w:hangingChars="100" w:hanging="210"/>
                              <w:jc w:val="both"/>
                              <w:rPr>
                                <w:rFonts w:ascii="游明朝" w:eastAsia="游明朝" w:hAnsi="游明朝"/>
                                <w:sz w:val="21"/>
                                <w:szCs w:val="21"/>
                              </w:rPr>
                            </w:pPr>
                            <w:r w:rsidRPr="00253E27">
                              <w:rPr>
                                <w:rFonts w:ascii="游明朝" w:eastAsia="游明朝" w:hAnsi="游明朝" w:hint="eastAsia"/>
                                <w:sz w:val="21"/>
                                <w:szCs w:val="21"/>
                              </w:rPr>
                              <w:t>・覚醒剤の乱用により、興奮し、死に至る場合もあることや連用により依存症状が現れ、やめることが困難になる、やめても幻覚が出る場合がある。</w:t>
                            </w:r>
                          </w:p>
                          <w:p w14:paraId="3D034DB7" w14:textId="0A58223E" w:rsidR="00253E27" w:rsidRPr="007B4201" w:rsidRDefault="00253E27" w:rsidP="001D5226">
                            <w:pPr>
                              <w:spacing w:line="280" w:lineRule="exact"/>
                              <w:ind w:left="210" w:hangingChars="100" w:hanging="210"/>
                              <w:jc w:val="both"/>
                              <w:rPr>
                                <w:rFonts w:ascii="游明朝" w:eastAsia="游明朝" w:hAnsi="游明朝"/>
                                <w:sz w:val="21"/>
                                <w:szCs w:val="21"/>
                              </w:rPr>
                            </w:pPr>
                            <w:r w:rsidRPr="00253E27">
                              <w:rPr>
                                <w:rFonts w:ascii="游明朝" w:eastAsia="游明朝" w:hAnsi="游明朝" w:hint="eastAsia"/>
                                <w:sz w:val="21"/>
                                <w:szCs w:val="21"/>
                              </w:rPr>
                              <w:t>・大麻の乱用により、記憶や学習機能の低下などが起こる、連用により依存症状が現れたり、うつ病のリスクが増えたりする。</w:t>
                            </w:r>
                          </w:p>
                        </w:txbxContent>
                      </v:textbox>
                    </v:roundrect>
                  </w:pict>
                </mc:Fallback>
              </mc:AlternateContent>
            </w:r>
          </w:p>
          <w:p w14:paraId="3191C022" w14:textId="2A6AA530" w:rsidR="00B73A59" w:rsidRDefault="00B73A59"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p>
          <w:p w14:paraId="34C98AD5" w14:textId="3C15D848" w:rsidR="00B73A59" w:rsidRDefault="00B73A59"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p>
          <w:p w14:paraId="28F6A3D4" w14:textId="7A118D5B" w:rsidR="00B73A59" w:rsidRDefault="00B73A59"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p>
          <w:p w14:paraId="4D2191CF" w14:textId="3489D8D9" w:rsidR="00B73A59" w:rsidRDefault="00B73A59"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p>
          <w:p w14:paraId="667CE649" w14:textId="7C8C6A0A" w:rsidR="00B73A59" w:rsidRDefault="00B73A59"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p>
          <w:p w14:paraId="1AC00EA0" w14:textId="09B58B51" w:rsidR="00B73A59" w:rsidRDefault="00B73A59"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p>
          <w:p w14:paraId="375B6E24" w14:textId="09216827" w:rsidR="00A1109D" w:rsidRPr="00C353D8" w:rsidRDefault="00C944BF"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r w:rsidRPr="00C353D8">
              <w:rPr>
                <w:rFonts w:ascii="游明朝" w:eastAsia="游明朝" w:hAnsi="游明朝" w:cs="ＭＳ Ｐゴシック"/>
                <w:bCs/>
                <w:sz w:val="21"/>
                <w:szCs w:val="21"/>
              </w:rPr>
              <w:t xml:space="preserve"> </w:t>
            </w:r>
          </w:p>
          <w:p w14:paraId="714DFEA7" w14:textId="61A550A5" w:rsidR="0051009C" w:rsidRPr="000D6933" w:rsidRDefault="001D5226"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sidRPr="00D16555">
              <w:rPr>
                <w:rFonts w:ascii="游明朝" w:eastAsia="游明朝" w:hAnsi="游明朝"/>
                <w:noProof/>
                <w:sz w:val="21"/>
                <w:szCs w:val="21"/>
              </w:rPr>
              <mc:AlternateContent>
                <mc:Choice Requires="wps">
                  <w:drawing>
                    <wp:anchor distT="0" distB="0" distL="114300" distR="114300" simplePos="0" relativeHeight="251698176" behindDoc="0" locked="0" layoutInCell="1" allowOverlap="1" wp14:anchorId="4699A65D" wp14:editId="12A3A9C6">
                      <wp:simplePos x="0" y="0"/>
                      <wp:positionH relativeFrom="column">
                        <wp:posOffset>-27940</wp:posOffset>
                      </wp:positionH>
                      <wp:positionV relativeFrom="paragraph">
                        <wp:posOffset>148590</wp:posOffset>
                      </wp:positionV>
                      <wp:extent cx="3337560" cy="510540"/>
                      <wp:effectExtent l="0" t="0" r="15240" b="22860"/>
                      <wp:wrapNone/>
                      <wp:docPr id="871965760" name="四角形: 角を丸くする 1"/>
                      <wp:cNvGraphicFramePr/>
                      <a:graphic xmlns:a="http://schemas.openxmlformats.org/drawingml/2006/main">
                        <a:graphicData uri="http://schemas.microsoft.com/office/word/2010/wordprocessingShape">
                          <wps:wsp>
                            <wps:cNvSpPr/>
                            <wps:spPr>
                              <a:xfrm>
                                <a:off x="0" y="0"/>
                                <a:ext cx="3337560" cy="510540"/>
                              </a:xfrm>
                              <a:prstGeom prst="roundRect">
                                <a:avLst/>
                              </a:prstGeom>
                              <a:solidFill>
                                <a:schemeClr val="bg1"/>
                              </a:solidFill>
                              <a:ln w="12700" cmpd="sng">
                                <a:solidFill>
                                  <a:srgbClr val="0070C0"/>
                                </a:solidFill>
                                <a:prstDash val="sysDash"/>
                              </a:ln>
                            </wps:spPr>
                            <wps:style>
                              <a:lnRef idx="2">
                                <a:schemeClr val="accent1"/>
                              </a:lnRef>
                              <a:fillRef idx="1">
                                <a:schemeClr val="lt1"/>
                              </a:fillRef>
                              <a:effectRef idx="0">
                                <a:schemeClr val="accent1"/>
                              </a:effectRef>
                              <a:fontRef idx="minor">
                                <a:schemeClr val="dk1"/>
                              </a:fontRef>
                            </wps:style>
                            <wps:txbx>
                              <w:txbxContent>
                                <w:p w14:paraId="01128215" w14:textId="26753ECD" w:rsidR="005C5290" w:rsidRPr="00AA0477" w:rsidRDefault="005C5290" w:rsidP="001D5226">
                                  <w:pPr>
                                    <w:spacing w:line="280" w:lineRule="exact"/>
                                    <w:jc w:val="both"/>
                                  </w:pPr>
                                  <w:r w:rsidRPr="005C5290">
                                    <w:rPr>
                                      <w:rFonts w:ascii="游明朝" w:eastAsia="游明朝" w:hAnsi="游明朝" w:cs="Arial Unicode MS" w:hint="eastAsia"/>
                                      <w:sz w:val="21"/>
                                      <w:szCs w:val="21"/>
                                    </w:rPr>
                                    <w:t>薬物乱用をすると、心身にはどのような悪影響があるのか調べよう。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9A65D" id="_x0000_s1030" style="position:absolute;margin-left:-2.2pt;margin-top:11.7pt;width:262.8pt;height:4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" fillcolor="white [3212]" strokecolor="#0070c0" strokeweight="1pt">
                      <v:stroke dashstyle="3 1"/>
                      <v:textbox>
                        <w:txbxContent>
                          <w:p w14:paraId="01128215" w14:textId="26753ECD" w:rsidR="005C5290" w:rsidRPr="00AA0477" w:rsidRDefault="005C5290" w:rsidP="001D5226">
                            <w:pPr>
                              <w:spacing w:line="280" w:lineRule="exact"/>
                              <w:jc w:val="both"/>
                            </w:pPr>
                            <w:r w:rsidRPr="005C5290">
                              <w:rPr>
                                <w:rFonts w:ascii="游明朝" w:eastAsia="游明朝" w:hAnsi="游明朝" w:cs="Arial Unicode MS" w:hint="eastAsia"/>
                                <w:sz w:val="21"/>
                                <w:szCs w:val="21"/>
                              </w:rPr>
                              <w:t>薬物乱用をすると、心身にはどのような悪影響があるのか調べよう。</w:t>
                            </w:r>
                          </w:p>
                        </w:txbxContent>
                      </v:textbox>
                    </v:roundrect>
                  </w:pict>
                </mc:Fallback>
              </mc:AlternateContent>
            </w:r>
          </w:p>
          <w:p w14:paraId="2890E52D" w14:textId="27A0DF25" w:rsidR="0051009C" w:rsidRDefault="0051009C"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70A5748D" w14:textId="77777777" w:rsidR="001D5226" w:rsidRPr="000D6933" w:rsidRDefault="001D5226"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434D76AE" w14:textId="77777777" w:rsidR="001D5226" w:rsidRDefault="001D5226"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2A1ECCD0" w14:textId="650D1E3A" w:rsidR="001D2503" w:rsidRDefault="001D2503"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rFonts w:ascii="游明朝" w:eastAsia="游明朝" w:hAnsi="游明朝" w:cs="ＭＳ Ｐゴシック" w:hint="eastAsia"/>
                <w:sz w:val="21"/>
                <w:szCs w:val="21"/>
              </w:rPr>
              <w:t>＜予想される反応＞</w:t>
            </w:r>
          </w:p>
          <w:p w14:paraId="7AA41D81" w14:textId="45F627B7" w:rsidR="001D2503" w:rsidRDefault="001D2503" w:rsidP="001D5226">
            <w:pPr>
              <w:widowControl w:val="0"/>
              <w:pBdr>
                <w:top w:val="nil"/>
                <w:left w:val="nil"/>
                <w:bottom w:val="nil"/>
                <w:right w:val="nil"/>
                <w:between w:val="nil"/>
              </w:pBdr>
              <w:spacing w:line="280" w:lineRule="exact"/>
              <w:ind w:left="210" w:hangingChars="100" w:hanging="210"/>
              <w:rPr>
                <w:rFonts w:ascii="游明朝" w:eastAsia="游明朝" w:hAnsi="游明朝" w:cs="ＭＳ Ｐゴシック"/>
                <w:sz w:val="21"/>
                <w:szCs w:val="21"/>
              </w:rPr>
            </w:pPr>
            <w:r>
              <w:rPr>
                <w:rFonts w:ascii="游明朝" w:eastAsia="游明朝" w:hAnsi="游明朝" w:cs="ＭＳ Ｐゴシック" w:hint="eastAsia"/>
                <w:sz w:val="21"/>
                <w:szCs w:val="21"/>
              </w:rPr>
              <w:t>・覚醒剤</w:t>
            </w:r>
            <w:r w:rsidR="009E5D0F">
              <w:rPr>
                <w:rFonts w:ascii="游明朝" w:eastAsia="游明朝" w:hAnsi="游明朝" w:cs="ＭＳ Ｐゴシック" w:hint="eastAsia"/>
                <w:sz w:val="21"/>
                <w:szCs w:val="21"/>
              </w:rPr>
              <w:t>には、興奮作用</w:t>
            </w:r>
            <w:r w:rsidR="00684A2B">
              <w:rPr>
                <w:rFonts w:ascii="游明朝" w:eastAsia="游明朝" w:hAnsi="游明朝" w:cs="ＭＳ Ｐゴシック" w:hint="eastAsia"/>
                <w:sz w:val="21"/>
                <w:szCs w:val="21"/>
              </w:rPr>
              <w:t>や幻覚作用があり、依存性が強い</w:t>
            </w:r>
            <w:r>
              <w:rPr>
                <w:rFonts w:ascii="游明朝" w:eastAsia="游明朝" w:hAnsi="游明朝" w:cs="ＭＳ Ｐゴシック" w:hint="eastAsia"/>
                <w:sz w:val="21"/>
                <w:szCs w:val="21"/>
              </w:rPr>
              <w:t>。</w:t>
            </w:r>
          </w:p>
          <w:p w14:paraId="55E74F94" w14:textId="59744B23" w:rsidR="001D2503" w:rsidRPr="000D6933" w:rsidRDefault="001D2503" w:rsidP="001D5226">
            <w:pPr>
              <w:widowControl w:val="0"/>
              <w:pBdr>
                <w:top w:val="nil"/>
                <w:left w:val="nil"/>
                <w:bottom w:val="nil"/>
                <w:right w:val="nil"/>
                <w:between w:val="nil"/>
              </w:pBdr>
              <w:spacing w:line="280" w:lineRule="exact"/>
              <w:ind w:left="210" w:hangingChars="100" w:hanging="210"/>
              <w:rPr>
                <w:rFonts w:ascii="游明朝" w:eastAsia="游明朝" w:hAnsi="游明朝" w:cs="ＭＳ Ｐゴシック"/>
                <w:sz w:val="21"/>
                <w:szCs w:val="21"/>
              </w:rPr>
            </w:pPr>
            <w:r>
              <w:rPr>
                <w:rFonts w:ascii="游明朝" w:eastAsia="游明朝" w:hAnsi="游明朝" w:cs="ＭＳ Ｐゴシック" w:hint="eastAsia"/>
                <w:sz w:val="21"/>
                <w:szCs w:val="21"/>
              </w:rPr>
              <w:t>・</w:t>
            </w:r>
            <w:r w:rsidR="00335576">
              <w:rPr>
                <w:rFonts w:ascii="游明朝" w:eastAsia="游明朝" w:hAnsi="游明朝" w:cs="ＭＳ Ｐゴシック" w:hint="eastAsia"/>
                <w:sz w:val="21"/>
                <w:szCs w:val="21"/>
              </w:rPr>
              <w:t>大麻を使用すると、学習能力が低下する。</w:t>
            </w:r>
            <w:r w:rsidR="00AC42A5">
              <w:rPr>
                <w:rFonts w:ascii="游明朝" w:eastAsia="游明朝" w:hAnsi="游明朝" w:cs="ＭＳ Ｐゴシック" w:hint="eastAsia"/>
                <w:sz w:val="21"/>
                <w:szCs w:val="21"/>
              </w:rPr>
              <w:t>長く使用を続けると、依存症になったり、うつ病の発症リスクが増加したりする。</w:t>
            </w:r>
          </w:p>
          <w:p w14:paraId="53D7023F" w14:textId="6B32E33E" w:rsidR="0051009C" w:rsidRPr="000D6933" w:rsidRDefault="0051009C"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13E16D4B" w14:textId="3610DCD3" w:rsidR="001828E8" w:rsidRDefault="001828E8"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08B895D1" w14:textId="287CFBDB" w:rsidR="0051009C" w:rsidRPr="000D6933" w:rsidRDefault="0051009C"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4EA8F95D" w14:textId="5DD6CA23" w:rsidR="0051009C" w:rsidRPr="000D6933" w:rsidRDefault="001D5226"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noProof/>
              </w:rPr>
              <w:lastRenderedPageBreak/>
              <mc:AlternateContent>
                <mc:Choice Requires="wps">
                  <w:drawing>
                    <wp:anchor distT="0" distB="0" distL="114300" distR="114300" simplePos="0" relativeHeight="251716608" behindDoc="0" locked="0" layoutInCell="1" allowOverlap="1" wp14:anchorId="1568592A" wp14:editId="51D7A768">
                      <wp:simplePos x="0" y="0"/>
                      <wp:positionH relativeFrom="column">
                        <wp:posOffset>-27940</wp:posOffset>
                      </wp:positionH>
                      <wp:positionV relativeFrom="paragraph">
                        <wp:posOffset>80010</wp:posOffset>
                      </wp:positionV>
                      <wp:extent cx="2810510" cy="749300"/>
                      <wp:effectExtent l="0" t="0" r="27940" b="107950"/>
                      <wp:wrapNone/>
                      <wp:docPr id="1494223742" name="吹き出し: 角を丸めた四角形 13"/>
                      <wp:cNvGraphicFramePr/>
                      <a:graphic xmlns:a="http://schemas.openxmlformats.org/drawingml/2006/main">
                        <a:graphicData uri="http://schemas.microsoft.com/office/word/2010/wordprocessingShape">
                          <wps:wsp>
                            <wps:cNvSpPr/>
                            <wps:spPr>
                              <a:xfrm>
                                <a:off x="0" y="0"/>
                                <a:ext cx="2810510" cy="749300"/>
                              </a:xfrm>
                              <a:prstGeom prst="wedgeRoundRectCallout">
                                <a:avLst>
                                  <a:gd name="adj1" fmla="val 43989"/>
                                  <a:gd name="adj2" fmla="val 60361"/>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14:paraId="6B0A44D9" w14:textId="026BD628" w:rsidR="007037F7" w:rsidRPr="00BA066E" w:rsidRDefault="00706207" w:rsidP="001D5226">
                                  <w:pPr>
                                    <w:spacing w:line="280" w:lineRule="exact"/>
                                    <w:jc w:val="both"/>
                                    <w:rPr>
                                      <w:rFonts w:ascii="游明朝" w:eastAsia="游明朝" w:hAnsi="游明朝"/>
                                      <w:sz w:val="21"/>
                                      <w:szCs w:val="21"/>
                                    </w:rPr>
                                  </w:pPr>
                                  <w:r>
                                    <w:rPr>
                                      <w:rFonts w:ascii="游明朝" w:eastAsia="游明朝" w:hAnsi="游明朝" w:hint="eastAsia"/>
                                      <w:sz w:val="21"/>
                                      <w:szCs w:val="21"/>
                                    </w:rPr>
                                    <w:t>「</w:t>
                                  </w:r>
                                  <w:r w:rsidR="009C0D3B">
                                    <w:rPr>
                                      <w:rFonts w:ascii="游明朝" w:eastAsia="游明朝" w:hAnsi="游明朝" w:hint="eastAsia"/>
                                      <w:sz w:val="21"/>
                                      <w:szCs w:val="21"/>
                                    </w:rPr>
                                    <w:t>10代の薬物依存患者が乱用する主な薬物の推移</w:t>
                                  </w:r>
                                  <w:r>
                                    <w:rPr>
                                      <w:rFonts w:ascii="游明朝" w:eastAsia="游明朝" w:hAnsi="游明朝" w:hint="eastAsia"/>
                                      <w:sz w:val="21"/>
                                      <w:szCs w:val="21"/>
                                    </w:rPr>
                                    <w:t>」</w:t>
                                  </w:r>
                                  <w:r w:rsidR="009C0D3B">
                                    <w:rPr>
                                      <w:rFonts w:ascii="游明朝" w:eastAsia="游明朝" w:hAnsi="游明朝" w:hint="eastAsia"/>
                                      <w:sz w:val="21"/>
                                      <w:szCs w:val="21"/>
                                    </w:rPr>
                                    <w:t>のグラフから、市販薬の乱用が年々拡大していることを</w:t>
                                  </w:r>
                                  <w:r w:rsidR="006D1749">
                                    <w:rPr>
                                      <w:rFonts w:ascii="游明朝" w:eastAsia="游明朝" w:hAnsi="游明朝" w:hint="eastAsia"/>
                                      <w:sz w:val="21"/>
                                      <w:szCs w:val="21"/>
                                    </w:rPr>
                                    <w:t>押さえ</w:t>
                                  </w:r>
                                  <w:r w:rsidR="009C0D3B">
                                    <w:rPr>
                                      <w:rFonts w:ascii="游明朝" w:eastAsia="游明朝" w:hAnsi="游明朝" w:hint="eastAsia"/>
                                      <w:sz w:val="21"/>
                                      <w:szCs w:val="21"/>
                                    </w:rPr>
                                    <w:t>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8592A" id="_x0000_s1031" type="#_x0000_t62" style="position:absolute;margin-left:-2.2pt;margin-top:6.3pt;width:221.3pt;height: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" adj="20302,23838" filled="f" strokecolor="black [3200]" strokeweight="1pt">
                      <v:textbox inset="1mm,1mm,1mm,1mm">
                        <w:txbxContent>
                          <w:p w14:paraId="6B0A44D9" w14:textId="026BD628" w:rsidR="007037F7" w:rsidRPr="00BA066E" w:rsidRDefault="00706207" w:rsidP="001D5226">
                            <w:pPr>
                              <w:spacing w:line="280" w:lineRule="exact"/>
                              <w:jc w:val="both"/>
                              <w:rPr>
                                <w:rFonts w:ascii="游明朝" w:eastAsia="游明朝" w:hAnsi="游明朝"/>
                                <w:sz w:val="21"/>
                                <w:szCs w:val="21"/>
                              </w:rPr>
                            </w:pPr>
                            <w:r>
                              <w:rPr>
                                <w:rFonts w:ascii="游明朝" w:eastAsia="游明朝" w:hAnsi="游明朝" w:hint="eastAsia"/>
                                <w:sz w:val="21"/>
                                <w:szCs w:val="21"/>
                              </w:rPr>
                              <w:t>「</w:t>
                            </w:r>
                            <w:r w:rsidR="009C0D3B">
                              <w:rPr>
                                <w:rFonts w:ascii="游明朝" w:eastAsia="游明朝" w:hAnsi="游明朝" w:hint="eastAsia"/>
                                <w:sz w:val="21"/>
                                <w:szCs w:val="21"/>
                              </w:rPr>
                              <w:t>10代の薬物依存患者が乱用する主な薬物の推移</w:t>
                            </w:r>
                            <w:r>
                              <w:rPr>
                                <w:rFonts w:ascii="游明朝" w:eastAsia="游明朝" w:hAnsi="游明朝" w:hint="eastAsia"/>
                                <w:sz w:val="21"/>
                                <w:szCs w:val="21"/>
                              </w:rPr>
                              <w:t>」</w:t>
                            </w:r>
                            <w:r w:rsidR="009C0D3B">
                              <w:rPr>
                                <w:rFonts w:ascii="游明朝" w:eastAsia="游明朝" w:hAnsi="游明朝" w:hint="eastAsia"/>
                                <w:sz w:val="21"/>
                                <w:szCs w:val="21"/>
                              </w:rPr>
                              <w:t>のグラフから、市販薬の乱用が年々拡大していることを</w:t>
                            </w:r>
                            <w:r w:rsidR="006D1749">
                              <w:rPr>
                                <w:rFonts w:ascii="游明朝" w:eastAsia="游明朝" w:hAnsi="游明朝" w:hint="eastAsia"/>
                                <w:sz w:val="21"/>
                                <w:szCs w:val="21"/>
                              </w:rPr>
                              <w:t>押さえ</w:t>
                            </w:r>
                            <w:r w:rsidR="009C0D3B">
                              <w:rPr>
                                <w:rFonts w:ascii="游明朝" w:eastAsia="游明朝" w:hAnsi="游明朝" w:hint="eastAsia"/>
                                <w:sz w:val="21"/>
                                <w:szCs w:val="21"/>
                              </w:rPr>
                              <w:t>ます。</w:t>
                            </w:r>
                          </w:p>
                        </w:txbxContent>
                      </v:textbox>
                    </v:shape>
                  </w:pict>
                </mc:Fallback>
              </mc:AlternateContent>
            </w:r>
          </w:p>
          <w:p w14:paraId="36E015AD" w14:textId="014F7728" w:rsidR="0051009C" w:rsidRPr="000D6933" w:rsidRDefault="0051009C"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6B490EA4" w14:textId="459EA1E2" w:rsidR="0051009C" w:rsidRPr="000D6933" w:rsidRDefault="0051009C"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25CE9803" w14:textId="3F2A273F" w:rsidR="0051009C" w:rsidRPr="000D6933" w:rsidRDefault="007037F7"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sidRPr="00BA066E">
              <w:rPr>
                <w:rFonts w:ascii="游明朝" w:eastAsia="游明朝" w:hAnsi="游明朝" w:cs="ＭＳ Ｐゴシック"/>
                <w:noProof/>
                <w:sz w:val="21"/>
                <w:szCs w:val="21"/>
              </w:rPr>
              <w:drawing>
                <wp:anchor distT="0" distB="0" distL="114300" distR="114300" simplePos="0" relativeHeight="251714560" behindDoc="0" locked="0" layoutInCell="1" allowOverlap="1" wp14:anchorId="2390F514" wp14:editId="764B199A">
                  <wp:simplePos x="0" y="0"/>
                  <wp:positionH relativeFrom="column">
                    <wp:posOffset>2727960</wp:posOffset>
                  </wp:positionH>
                  <wp:positionV relativeFrom="paragraph">
                    <wp:posOffset>97790</wp:posOffset>
                  </wp:positionV>
                  <wp:extent cx="509270" cy="640080"/>
                  <wp:effectExtent l="0" t="0" r="5080" b="7620"/>
                  <wp:wrapSquare wrapText="bothSides"/>
                  <wp:docPr id="364153402" name="図 3">
                    <a:extLst xmlns:a="http://schemas.openxmlformats.org/drawingml/2006/main">
                      <a:ext uri="{FF2B5EF4-FFF2-40B4-BE49-F238E27FC236}">
                        <a16:creationId xmlns:a16="http://schemas.microsoft.com/office/drawing/2014/main" id="{55BE2C38-B171-98A3-75A1-C3F64D3D74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5BE2C38-B171-98A3-75A1-C3F64D3D744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9270" cy="640080"/>
                          </a:xfrm>
                          <a:prstGeom prst="rect">
                            <a:avLst/>
                          </a:prstGeom>
                        </pic:spPr>
                      </pic:pic>
                    </a:graphicData>
                  </a:graphic>
                  <wp14:sizeRelH relativeFrom="margin">
                    <wp14:pctWidth>0</wp14:pctWidth>
                  </wp14:sizeRelH>
                  <wp14:sizeRelV relativeFrom="margin">
                    <wp14:pctHeight>0</wp14:pctHeight>
                  </wp14:sizeRelV>
                </wp:anchor>
              </w:drawing>
            </w:r>
          </w:p>
          <w:p w14:paraId="2EE44E78" w14:textId="7DCEE685" w:rsidR="00A1109D" w:rsidRPr="000D6933" w:rsidRDefault="00A1109D"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07A30B98" w14:textId="790FDBA0" w:rsidR="00A1109D" w:rsidRPr="000D6933" w:rsidRDefault="00A1109D"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150069F6" w14:textId="250C141B" w:rsidR="00A1109D" w:rsidRPr="000D6933" w:rsidRDefault="00A1109D"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0F5EE180" w14:textId="12C6E9E6" w:rsidR="00A1109D" w:rsidRDefault="00A1109D"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282E12B7" w14:textId="193A328B" w:rsidR="00A1109D" w:rsidRPr="005F41AA" w:rsidRDefault="00C944BF"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bCs/>
                <w:sz w:val="21"/>
                <w:szCs w:val="21"/>
              </w:rPr>
            </w:pPr>
            <w:r w:rsidRPr="005F41AA">
              <w:rPr>
                <w:rFonts w:ascii="游明朝" w:eastAsia="游明朝" w:hAnsi="游明朝" w:cs="ＭＳ Ｐゴシック"/>
                <w:bCs/>
                <w:sz w:val="21"/>
                <w:szCs w:val="21"/>
              </w:rPr>
              <w:t xml:space="preserve">４　薬物乱用が社会にどのような悪影響を及ぼすか理解する。 </w:t>
            </w:r>
            <w:r w:rsidR="00BE4BD1">
              <w:rPr>
                <w:rFonts w:ascii="游明朝" w:eastAsia="游明朝" w:hAnsi="游明朝" w:cs="ＭＳ Ｐゴシック" w:hint="eastAsia"/>
                <w:bCs/>
                <w:sz w:val="21"/>
                <w:szCs w:val="21"/>
              </w:rPr>
              <w:t>（スライド20～2</w:t>
            </w:r>
            <w:r w:rsidR="00404B18">
              <w:rPr>
                <w:rFonts w:ascii="游明朝" w:eastAsia="游明朝" w:hAnsi="游明朝" w:cs="ＭＳ Ｐゴシック" w:hint="eastAsia"/>
                <w:bCs/>
                <w:sz w:val="21"/>
                <w:szCs w:val="21"/>
              </w:rPr>
              <w:t>5</w:t>
            </w:r>
            <w:r w:rsidR="00BE4BD1">
              <w:rPr>
                <w:rFonts w:ascii="游明朝" w:eastAsia="游明朝" w:hAnsi="游明朝" w:cs="ＭＳ Ｐゴシック" w:hint="eastAsia"/>
                <w:bCs/>
                <w:sz w:val="21"/>
                <w:szCs w:val="21"/>
              </w:rPr>
              <w:t>）</w:t>
            </w:r>
          </w:p>
          <w:p w14:paraId="61F6407B" w14:textId="68B1C081" w:rsidR="00075AE2" w:rsidRPr="000D6933" w:rsidRDefault="009B1E6F" w:rsidP="001D5226">
            <w:pPr>
              <w:widowControl w:val="0"/>
              <w:pBdr>
                <w:top w:val="nil"/>
                <w:left w:val="nil"/>
                <w:bottom w:val="nil"/>
                <w:right w:val="nil"/>
                <w:between w:val="nil"/>
              </w:pBdr>
              <w:spacing w:line="280" w:lineRule="exact"/>
              <w:rPr>
                <w:rFonts w:ascii="游明朝" w:eastAsia="游明朝" w:hAnsi="游明朝" w:cs="ＭＳ Ｐゴシック"/>
                <w:b/>
                <w:sz w:val="21"/>
                <w:szCs w:val="21"/>
              </w:rPr>
            </w:pPr>
            <w:r w:rsidRPr="00D16555">
              <w:rPr>
                <w:rFonts w:ascii="游明朝" w:eastAsia="游明朝" w:hAnsi="游明朝"/>
                <w:noProof/>
                <w:sz w:val="21"/>
                <w:szCs w:val="21"/>
              </w:rPr>
              <mc:AlternateContent>
                <mc:Choice Requires="wps">
                  <w:drawing>
                    <wp:anchor distT="0" distB="0" distL="114300" distR="114300" simplePos="0" relativeHeight="251710464" behindDoc="0" locked="0" layoutInCell="1" allowOverlap="1" wp14:anchorId="1B99B146" wp14:editId="70E15D2A">
                      <wp:simplePos x="0" y="0"/>
                      <wp:positionH relativeFrom="column">
                        <wp:posOffset>-27940</wp:posOffset>
                      </wp:positionH>
                      <wp:positionV relativeFrom="paragraph">
                        <wp:posOffset>-6350</wp:posOffset>
                      </wp:positionV>
                      <wp:extent cx="3329940" cy="899795"/>
                      <wp:effectExtent l="0" t="0" r="22860" b="14605"/>
                      <wp:wrapNone/>
                      <wp:docPr id="220504065" name="四角形: 角を丸くする 1"/>
                      <wp:cNvGraphicFramePr/>
                      <a:graphic xmlns:a="http://schemas.openxmlformats.org/drawingml/2006/main">
                        <a:graphicData uri="http://schemas.microsoft.com/office/word/2010/wordprocessingShape">
                          <wps:wsp>
                            <wps:cNvSpPr/>
                            <wps:spPr>
                              <a:xfrm>
                                <a:off x="0" y="0"/>
                                <a:ext cx="3329940" cy="899795"/>
                              </a:xfrm>
                              <a:prstGeom prst="roundRect">
                                <a:avLst/>
                              </a:prstGeom>
                              <a:solidFill>
                                <a:srgbClr val="CCFFFF"/>
                              </a:solidFill>
                              <a:ln w="12700" cmpd="sng">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38FC3E02" w14:textId="21243400" w:rsidR="00253E27" w:rsidRPr="007B4201" w:rsidRDefault="00253E27" w:rsidP="001D5226">
                                  <w:pPr>
                                    <w:spacing w:line="280" w:lineRule="exact"/>
                                    <w:ind w:left="210" w:hangingChars="100" w:hanging="210"/>
                                    <w:jc w:val="both"/>
                                    <w:rPr>
                                      <w:rFonts w:ascii="游明朝" w:eastAsia="游明朝" w:hAnsi="游明朝"/>
                                      <w:sz w:val="21"/>
                                      <w:szCs w:val="21"/>
                                    </w:rPr>
                                  </w:pPr>
                                  <w:r w:rsidRPr="00253E27">
                                    <w:rPr>
                                      <w:rFonts w:ascii="游明朝" w:eastAsia="游明朝" w:hAnsi="游明朝" w:hint="eastAsia"/>
                                      <w:sz w:val="21"/>
                                      <w:szCs w:val="21"/>
                                    </w:rPr>
                                    <w:t>・</w:t>
                                  </w:r>
                                  <w:r w:rsidR="00984B0E">
                                    <w:rPr>
                                      <w:rFonts w:ascii="游明朝" w:eastAsia="游明朝" w:hAnsi="游明朝" w:hint="eastAsia"/>
                                      <w:sz w:val="21"/>
                                      <w:szCs w:val="21"/>
                                    </w:rPr>
                                    <w:t>薬物乱用は、</w:t>
                                  </w:r>
                                  <w:r w:rsidRPr="00253E27">
                                    <w:rPr>
                                      <w:rFonts w:ascii="游明朝" w:eastAsia="游明朝" w:hAnsi="游明朝" w:hint="eastAsia"/>
                                      <w:sz w:val="21"/>
                                      <w:szCs w:val="21"/>
                                    </w:rPr>
                                    <w:t>社会への適応能力や責任感の発達を妨げるため、暴力、非行、犯罪など家庭・学校・地域社会にも深刻な影響を及ぼすこともある。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9B146" id="_x0000_s1032" style="position:absolute;margin-left:-2.2pt;margin-top:-.5pt;width:262.2pt;height:7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" fillcolor="#cff" strokecolor="#0070c0" strokeweight="1pt">
                      <v:textbox>
                        <w:txbxContent>
                          <w:p w14:paraId="38FC3E02" w14:textId="21243400" w:rsidR="00253E27" w:rsidRPr="007B4201" w:rsidRDefault="00253E27" w:rsidP="001D5226">
                            <w:pPr>
                              <w:spacing w:line="280" w:lineRule="exact"/>
                              <w:ind w:left="210" w:hangingChars="100" w:hanging="210"/>
                              <w:jc w:val="both"/>
                              <w:rPr>
                                <w:rFonts w:ascii="游明朝" w:eastAsia="游明朝" w:hAnsi="游明朝"/>
                                <w:sz w:val="21"/>
                                <w:szCs w:val="21"/>
                              </w:rPr>
                            </w:pPr>
                            <w:r w:rsidRPr="00253E27">
                              <w:rPr>
                                <w:rFonts w:ascii="游明朝" w:eastAsia="游明朝" w:hAnsi="游明朝" w:hint="eastAsia"/>
                                <w:sz w:val="21"/>
                                <w:szCs w:val="21"/>
                              </w:rPr>
                              <w:t>・</w:t>
                            </w:r>
                            <w:r w:rsidR="00984B0E">
                              <w:rPr>
                                <w:rFonts w:ascii="游明朝" w:eastAsia="游明朝" w:hAnsi="游明朝" w:hint="eastAsia"/>
                                <w:sz w:val="21"/>
                                <w:szCs w:val="21"/>
                              </w:rPr>
                              <w:t>薬物乱用は、</w:t>
                            </w:r>
                            <w:r w:rsidRPr="00253E27">
                              <w:rPr>
                                <w:rFonts w:ascii="游明朝" w:eastAsia="游明朝" w:hAnsi="游明朝" w:hint="eastAsia"/>
                                <w:sz w:val="21"/>
                                <w:szCs w:val="21"/>
                              </w:rPr>
                              <w:t>社会への適応能力や責任感の発達を妨げるため、暴力、非行、犯罪など家庭・学校・地域社会にも深刻な影響を及ぼすこともある。</w:t>
                            </w:r>
                          </w:p>
                        </w:txbxContent>
                      </v:textbox>
                    </v:roundrect>
                  </w:pict>
                </mc:Fallback>
              </mc:AlternateContent>
            </w:r>
          </w:p>
          <w:p w14:paraId="11DA6D73" w14:textId="7FD3F061" w:rsidR="00075AE2" w:rsidRPr="000D6933" w:rsidRDefault="00075AE2" w:rsidP="001D5226">
            <w:pPr>
              <w:widowControl w:val="0"/>
              <w:pBdr>
                <w:top w:val="nil"/>
                <w:left w:val="nil"/>
                <w:bottom w:val="nil"/>
                <w:right w:val="nil"/>
                <w:between w:val="nil"/>
              </w:pBdr>
              <w:spacing w:line="280" w:lineRule="exact"/>
              <w:rPr>
                <w:rFonts w:ascii="游明朝" w:eastAsia="游明朝" w:hAnsi="游明朝" w:cs="ＭＳ Ｐゴシック"/>
                <w:b/>
                <w:sz w:val="21"/>
                <w:szCs w:val="21"/>
              </w:rPr>
            </w:pPr>
          </w:p>
          <w:p w14:paraId="4E438160" w14:textId="7B308F3D" w:rsidR="0051009C" w:rsidRPr="000D6933" w:rsidRDefault="0051009C" w:rsidP="001D5226">
            <w:pPr>
              <w:widowControl w:val="0"/>
              <w:pBdr>
                <w:top w:val="nil"/>
                <w:left w:val="nil"/>
                <w:bottom w:val="nil"/>
                <w:right w:val="nil"/>
                <w:between w:val="nil"/>
              </w:pBdr>
              <w:spacing w:line="280" w:lineRule="exact"/>
              <w:rPr>
                <w:rFonts w:ascii="游明朝" w:eastAsia="游明朝" w:hAnsi="游明朝" w:cs="ＭＳ Ｐゴシック"/>
                <w:b/>
                <w:sz w:val="21"/>
                <w:szCs w:val="21"/>
              </w:rPr>
            </w:pPr>
          </w:p>
          <w:p w14:paraId="0ADF6B80" w14:textId="3CABFCEC" w:rsidR="00075AE2" w:rsidRPr="000D6933" w:rsidRDefault="00075AE2" w:rsidP="001D5226">
            <w:pPr>
              <w:widowControl w:val="0"/>
              <w:pBdr>
                <w:top w:val="nil"/>
                <w:left w:val="nil"/>
                <w:bottom w:val="nil"/>
                <w:right w:val="nil"/>
                <w:between w:val="nil"/>
              </w:pBdr>
              <w:spacing w:line="280" w:lineRule="exact"/>
              <w:rPr>
                <w:rFonts w:ascii="游明朝" w:eastAsia="游明朝" w:hAnsi="游明朝" w:cs="ＭＳ Ｐゴシック"/>
                <w:b/>
                <w:bCs/>
                <w:sz w:val="21"/>
                <w:szCs w:val="21"/>
              </w:rPr>
            </w:pPr>
          </w:p>
          <w:p w14:paraId="67A7E702" w14:textId="5065E0B0" w:rsidR="00A1109D" w:rsidRDefault="00A540A1"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sidRPr="00D16555">
              <w:rPr>
                <w:rFonts w:ascii="游明朝" w:eastAsia="游明朝" w:hAnsi="游明朝"/>
                <w:noProof/>
                <w:sz w:val="21"/>
                <w:szCs w:val="21"/>
              </w:rPr>
              <mc:AlternateContent>
                <mc:Choice Requires="wps">
                  <w:drawing>
                    <wp:anchor distT="0" distB="0" distL="114300" distR="114300" simplePos="0" relativeHeight="251700224" behindDoc="0" locked="0" layoutInCell="1" allowOverlap="1" wp14:anchorId="638AA1DA" wp14:editId="7A40E2E3">
                      <wp:simplePos x="0" y="0"/>
                      <wp:positionH relativeFrom="column">
                        <wp:posOffset>-27940</wp:posOffset>
                      </wp:positionH>
                      <wp:positionV relativeFrom="paragraph">
                        <wp:posOffset>201930</wp:posOffset>
                      </wp:positionV>
                      <wp:extent cx="3322320" cy="510540"/>
                      <wp:effectExtent l="0" t="0" r="11430" b="22860"/>
                      <wp:wrapNone/>
                      <wp:docPr id="1537091828" name="四角形: 角を丸くする 1"/>
                      <wp:cNvGraphicFramePr/>
                      <a:graphic xmlns:a="http://schemas.openxmlformats.org/drawingml/2006/main">
                        <a:graphicData uri="http://schemas.microsoft.com/office/word/2010/wordprocessingShape">
                          <wps:wsp>
                            <wps:cNvSpPr/>
                            <wps:spPr>
                              <a:xfrm>
                                <a:off x="0" y="0"/>
                                <a:ext cx="3322320" cy="510540"/>
                              </a:xfrm>
                              <a:prstGeom prst="roundRect">
                                <a:avLst/>
                              </a:prstGeom>
                              <a:solidFill>
                                <a:schemeClr val="bg1"/>
                              </a:solidFill>
                              <a:ln w="12700" cmpd="sng">
                                <a:solidFill>
                                  <a:srgbClr val="0070C0"/>
                                </a:solidFill>
                                <a:prstDash val="sysDash"/>
                              </a:ln>
                            </wps:spPr>
                            <wps:style>
                              <a:lnRef idx="2">
                                <a:schemeClr val="accent1"/>
                              </a:lnRef>
                              <a:fillRef idx="1">
                                <a:schemeClr val="lt1"/>
                              </a:fillRef>
                              <a:effectRef idx="0">
                                <a:schemeClr val="accent1"/>
                              </a:effectRef>
                              <a:fontRef idx="minor">
                                <a:schemeClr val="dk1"/>
                              </a:fontRef>
                            </wps:style>
                            <wps:txbx>
                              <w:txbxContent>
                                <w:p w14:paraId="72BAFDE5" w14:textId="14A751DE" w:rsidR="005C5290" w:rsidRPr="00AA0477" w:rsidRDefault="005C5290" w:rsidP="009B1E6F">
                                  <w:pPr>
                                    <w:spacing w:line="280" w:lineRule="exact"/>
                                    <w:jc w:val="both"/>
                                  </w:pPr>
                                  <w:r w:rsidRPr="005C5290">
                                    <w:rPr>
                                      <w:rFonts w:ascii="游明朝" w:eastAsia="游明朝" w:hAnsi="游明朝" w:cs="Arial Unicode MS" w:hint="eastAsia"/>
                                      <w:sz w:val="21"/>
                                      <w:szCs w:val="21"/>
                                    </w:rPr>
                                    <w:t>皆さんが生活している身の回りや社会にはどのような悪影響があるのか調べよう。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AA1DA" id="_x0000_s1033" style="position:absolute;margin-left:-2.2pt;margin-top:15.9pt;width:261.6pt;height:4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" fillcolor="white [3212]" strokecolor="#0070c0" strokeweight="1pt">
                      <v:stroke dashstyle="3 1"/>
                      <v:textbox>
                        <w:txbxContent>
                          <w:p w14:paraId="72BAFDE5" w14:textId="14A751DE" w:rsidR="005C5290" w:rsidRPr="00AA0477" w:rsidRDefault="005C5290" w:rsidP="009B1E6F">
                            <w:pPr>
                              <w:spacing w:line="280" w:lineRule="exact"/>
                              <w:jc w:val="both"/>
                            </w:pPr>
                            <w:r w:rsidRPr="005C5290">
                              <w:rPr>
                                <w:rFonts w:ascii="游明朝" w:eastAsia="游明朝" w:hAnsi="游明朝" w:cs="Arial Unicode MS" w:hint="eastAsia"/>
                                <w:sz w:val="21"/>
                                <w:szCs w:val="21"/>
                              </w:rPr>
                              <w:t>皆さんが生活している身の回りや社会にはどのような悪影響があるのか調べよう。</w:t>
                            </w:r>
                          </w:p>
                        </w:txbxContent>
                      </v:textbox>
                    </v:roundrect>
                  </w:pict>
                </mc:Fallback>
              </mc:AlternateContent>
            </w:r>
          </w:p>
          <w:p w14:paraId="17FD05E5" w14:textId="7B5D968F" w:rsidR="001D30CB" w:rsidRDefault="001D30CB"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7CBE23A6" w14:textId="77777777" w:rsidR="001D30CB" w:rsidRDefault="001D30CB"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28B30C02" w14:textId="77777777" w:rsidR="001D30CB" w:rsidRDefault="001D30CB"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34DFDFA7" w14:textId="77777777" w:rsidR="001D30CB" w:rsidRDefault="001D30CB"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rFonts w:ascii="游明朝" w:eastAsia="游明朝" w:hAnsi="游明朝" w:cs="ＭＳ Ｐゴシック" w:hint="eastAsia"/>
                <w:sz w:val="21"/>
                <w:szCs w:val="21"/>
              </w:rPr>
              <w:t>＜予想される反応＞</w:t>
            </w:r>
          </w:p>
          <w:p w14:paraId="22B186B9" w14:textId="77777777" w:rsidR="002D696E" w:rsidRDefault="001D30CB"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rFonts w:ascii="游明朝" w:eastAsia="游明朝" w:hAnsi="游明朝" w:cs="ＭＳ Ｐゴシック" w:hint="eastAsia"/>
                <w:sz w:val="21"/>
                <w:szCs w:val="21"/>
              </w:rPr>
              <w:t>・</w:t>
            </w:r>
            <w:r w:rsidR="002D696E">
              <w:rPr>
                <w:rFonts w:ascii="游明朝" w:eastAsia="游明朝" w:hAnsi="游明朝" w:cs="ＭＳ Ｐゴシック" w:hint="eastAsia"/>
                <w:sz w:val="21"/>
                <w:szCs w:val="21"/>
              </w:rPr>
              <w:t>薬物を手に入れるために恐喝や窃盗をする。</w:t>
            </w:r>
          </w:p>
          <w:p w14:paraId="5432670D" w14:textId="77777777" w:rsidR="00F24BE7" w:rsidRDefault="002D696E"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rFonts w:ascii="游明朝" w:eastAsia="游明朝" w:hAnsi="游明朝" w:cs="ＭＳ Ｐゴシック" w:hint="eastAsia"/>
                <w:sz w:val="21"/>
                <w:szCs w:val="21"/>
              </w:rPr>
              <w:t>・</w:t>
            </w:r>
            <w:r w:rsidR="00F24BE7">
              <w:rPr>
                <w:rFonts w:ascii="游明朝" w:eastAsia="游明朝" w:hAnsi="游明朝" w:cs="ＭＳ Ｐゴシック" w:hint="eastAsia"/>
                <w:sz w:val="21"/>
                <w:szCs w:val="21"/>
              </w:rPr>
              <w:t>薬物乱用状態で車を運転して交通事故を起こす。</w:t>
            </w:r>
          </w:p>
          <w:p w14:paraId="0A90C77B" w14:textId="2E7905CA" w:rsidR="001D30CB" w:rsidRPr="000D6933" w:rsidRDefault="00F24BE7" w:rsidP="001D5226">
            <w:pPr>
              <w:widowControl w:val="0"/>
              <w:pBdr>
                <w:top w:val="nil"/>
                <w:left w:val="nil"/>
                <w:bottom w:val="nil"/>
                <w:right w:val="nil"/>
                <w:between w:val="nil"/>
              </w:pBdr>
              <w:spacing w:line="280" w:lineRule="exact"/>
              <w:ind w:left="210" w:hangingChars="100" w:hanging="210"/>
              <w:rPr>
                <w:rFonts w:ascii="游明朝" w:eastAsia="游明朝" w:hAnsi="游明朝" w:cs="ＭＳ Ｐゴシック"/>
                <w:sz w:val="21"/>
                <w:szCs w:val="21"/>
              </w:rPr>
            </w:pPr>
            <w:r>
              <w:rPr>
                <w:rFonts w:ascii="游明朝" w:eastAsia="游明朝" w:hAnsi="游明朝" w:cs="ＭＳ Ｐゴシック" w:hint="eastAsia"/>
                <w:sz w:val="21"/>
                <w:szCs w:val="21"/>
              </w:rPr>
              <w:t>・</w:t>
            </w:r>
            <w:r w:rsidR="00A540A1">
              <w:rPr>
                <w:rFonts w:ascii="游明朝" w:eastAsia="游明朝" w:hAnsi="游明朝" w:cs="ＭＳ Ｐゴシック" w:hint="eastAsia"/>
                <w:sz w:val="21"/>
                <w:szCs w:val="21"/>
              </w:rPr>
              <w:t>薬物乱用を止めさせようとする家族への</w:t>
            </w:r>
            <w:r w:rsidR="00EE159D">
              <w:rPr>
                <w:rFonts w:ascii="游明朝" w:eastAsia="游明朝" w:hAnsi="游明朝" w:cs="ＭＳ Ｐゴシック" w:hint="eastAsia"/>
                <w:sz w:val="21"/>
                <w:szCs w:val="21"/>
              </w:rPr>
              <w:t>家庭内暴力</w:t>
            </w:r>
            <w:r w:rsidR="00A540A1">
              <w:rPr>
                <w:rFonts w:ascii="游明朝" w:eastAsia="游明朝" w:hAnsi="游明朝" w:cs="ＭＳ Ｐゴシック" w:hint="eastAsia"/>
                <w:sz w:val="21"/>
                <w:szCs w:val="21"/>
              </w:rPr>
              <w:t>が起こる。</w:t>
            </w:r>
          </w:p>
        </w:tc>
        <w:tc>
          <w:tcPr>
            <w:tcW w:w="3629" w:type="dxa"/>
            <w:shd w:val="clear" w:color="auto" w:fill="auto"/>
            <w:tcMar>
              <w:top w:w="100" w:type="dxa"/>
              <w:left w:w="100" w:type="dxa"/>
              <w:bottom w:w="100" w:type="dxa"/>
              <w:right w:w="100" w:type="dxa"/>
            </w:tcMar>
          </w:tcPr>
          <w:p w14:paraId="168CC1C8" w14:textId="77777777" w:rsidR="0051009C" w:rsidRPr="000D6933" w:rsidRDefault="0051009C"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79F67BCF" w14:textId="780D121E" w:rsidR="00C944BF" w:rsidRDefault="00C944BF"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Pr>
                <w:rFonts w:ascii="游明朝" w:eastAsia="游明朝" w:hAnsi="游明朝" w:cs="ＭＳ Ｐゴシック" w:hint="eastAsia"/>
                <w:sz w:val="21"/>
                <w:szCs w:val="21"/>
              </w:rPr>
              <w:t>〇薬物乱用とは、違法薬物を不正に使用したり、医薬品を医療の目的から外れて使用したりする</w:t>
            </w:r>
            <w:r w:rsidR="00A7657F">
              <w:rPr>
                <w:rFonts w:ascii="游明朝" w:eastAsia="游明朝" w:hAnsi="游明朝" w:cs="ＭＳ Ｐゴシック" w:hint="eastAsia"/>
                <w:sz w:val="21"/>
                <w:szCs w:val="21"/>
              </w:rPr>
              <w:t>こと</w:t>
            </w:r>
            <w:r>
              <w:rPr>
                <w:rFonts w:ascii="游明朝" w:eastAsia="游明朝" w:hAnsi="游明朝" w:cs="ＭＳ Ｐゴシック" w:hint="eastAsia"/>
                <w:sz w:val="21"/>
                <w:szCs w:val="21"/>
              </w:rPr>
              <w:t>であることを説明する。</w:t>
            </w:r>
            <w:r w:rsidR="003375D6">
              <w:rPr>
                <w:rFonts w:ascii="游明朝" w:eastAsia="游明朝" w:hAnsi="游明朝" w:cs="ＭＳ Ｐゴシック" w:hint="eastAsia"/>
                <w:sz w:val="21"/>
                <w:szCs w:val="21"/>
              </w:rPr>
              <w:t>（スライド４・５）</w:t>
            </w:r>
          </w:p>
          <w:p w14:paraId="11550D22" w14:textId="64B3F86B" w:rsidR="00C944BF" w:rsidRDefault="00B73A59"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Pr>
                <w:rFonts w:ascii="游明朝" w:eastAsia="游明朝" w:hAnsi="游明朝" w:cs="ＭＳ Ｐゴシック" w:hint="eastAsia"/>
                <w:sz w:val="21"/>
                <w:szCs w:val="21"/>
              </w:rPr>
              <w:t>※</w:t>
            </w:r>
            <w:r w:rsidRPr="000D6933">
              <w:rPr>
                <w:rFonts w:ascii="游明朝" w:eastAsia="游明朝" w:hAnsi="游明朝" w:cs="ＭＳ Ｐゴシック"/>
                <w:sz w:val="21"/>
                <w:szCs w:val="21"/>
              </w:rPr>
              <w:t>スポーツの競技力を高めるために医薬品等を目的外に使用する「ドーピング」も、健康に悪影響を及ぼすことについて触れるようにする。</w:t>
            </w:r>
          </w:p>
          <w:p w14:paraId="7C903A70" w14:textId="621A1AF6" w:rsidR="003375D6" w:rsidRDefault="00984B0E"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Pr>
                <w:rFonts w:ascii="游明朝" w:eastAsia="游明朝" w:hAnsi="游明朝" w:cs="ＭＳ Ｐゴシック" w:hint="eastAsia"/>
                <w:sz w:val="21"/>
                <w:szCs w:val="21"/>
              </w:rPr>
              <w:t>〇</w:t>
            </w:r>
            <w:r w:rsidR="00E64F52">
              <w:rPr>
                <w:rFonts w:ascii="游明朝" w:eastAsia="游明朝" w:hAnsi="游明朝" w:cs="ＭＳ Ｐゴシック" w:hint="eastAsia"/>
                <w:sz w:val="21"/>
                <w:szCs w:val="21"/>
              </w:rPr>
              <w:t>覚醒剤、大麻</w:t>
            </w:r>
            <w:r w:rsidR="00B73A59">
              <w:rPr>
                <w:rFonts w:ascii="游明朝" w:eastAsia="游明朝" w:hAnsi="游明朝" w:cs="ＭＳ Ｐゴシック" w:hint="eastAsia"/>
                <w:sz w:val="21"/>
                <w:szCs w:val="21"/>
              </w:rPr>
              <w:t>について、インターネット</w:t>
            </w:r>
            <w:r w:rsidRPr="000D6933">
              <w:rPr>
                <w:rFonts w:ascii="游明朝" w:eastAsia="游明朝" w:hAnsi="游明朝" w:cs="ＭＳ Ｐゴシック"/>
                <w:sz w:val="21"/>
                <w:szCs w:val="21"/>
              </w:rPr>
              <w:t>や教科書等の資料から、薬物乱用による心身への影響について調べたこと</w:t>
            </w:r>
            <w:r w:rsidR="00B73A59">
              <w:rPr>
                <w:rFonts w:ascii="游明朝" w:eastAsia="游明朝" w:hAnsi="游明朝" w:cs="ＭＳ Ｐゴシック" w:hint="eastAsia"/>
                <w:sz w:val="21"/>
                <w:szCs w:val="21"/>
              </w:rPr>
              <w:t>を</w:t>
            </w:r>
            <w:r w:rsidR="00E64F52">
              <w:rPr>
                <w:rFonts w:ascii="游明朝" w:eastAsia="游明朝" w:hAnsi="游明朝" w:cs="ＭＳ Ｐゴシック" w:hint="eastAsia"/>
                <w:sz w:val="21"/>
                <w:szCs w:val="21"/>
              </w:rPr>
              <w:t>ワークシートに</w:t>
            </w:r>
            <w:r w:rsidR="00CB072F">
              <w:rPr>
                <w:rFonts w:ascii="游明朝" w:eastAsia="游明朝" w:hAnsi="游明朝" w:cs="ＭＳ Ｐゴシック" w:hint="eastAsia"/>
                <w:sz w:val="21"/>
                <w:szCs w:val="21"/>
              </w:rPr>
              <w:t>記入させ、グループ内で発表させる</w:t>
            </w:r>
            <w:r w:rsidRPr="000D6933">
              <w:rPr>
                <w:rFonts w:ascii="游明朝" w:eastAsia="游明朝" w:hAnsi="游明朝" w:cs="ＭＳ Ｐゴシック"/>
                <w:sz w:val="21"/>
                <w:szCs w:val="21"/>
              </w:rPr>
              <w:t>。</w:t>
            </w:r>
          </w:p>
          <w:p w14:paraId="3AB11ED5" w14:textId="0EFA4CC1" w:rsidR="00FD4EAE" w:rsidRDefault="003375D6"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Pr>
                <w:rFonts w:ascii="游明朝" w:eastAsia="游明朝" w:hAnsi="游明朝" w:cs="ＭＳ Ｐゴシック" w:hint="eastAsia"/>
                <w:sz w:val="21"/>
                <w:szCs w:val="21"/>
              </w:rPr>
              <w:t>〇違法薬物の種類、心身への影響、依存性について</w:t>
            </w:r>
            <w:r w:rsidR="00B73A59">
              <w:rPr>
                <w:rFonts w:ascii="游明朝" w:eastAsia="游明朝" w:hAnsi="游明朝" w:cs="ＭＳ Ｐゴシック" w:hint="eastAsia"/>
                <w:sz w:val="21"/>
                <w:szCs w:val="21"/>
              </w:rPr>
              <w:t>、理解を深め</w:t>
            </w:r>
            <w:r w:rsidR="00CB34ED">
              <w:rPr>
                <w:rFonts w:ascii="游明朝" w:eastAsia="游明朝" w:hAnsi="游明朝" w:cs="ＭＳ Ｐゴシック" w:hint="eastAsia"/>
                <w:sz w:val="21"/>
                <w:szCs w:val="21"/>
              </w:rPr>
              <w:t>させる</w:t>
            </w:r>
            <w:r w:rsidR="00B73A59">
              <w:rPr>
                <w:rFonts w:ascii="游明朝" w:eastAsia="游明朝" w:hAnsi="游明朝" w:cs="ＭＳ Ｐゴシック" w:hint="eastAsia"/>
                <w:sz w:val="21"/>
                <w:szCs w:val="21"/>
              </w:rPr>
              <w:t>。</w:t>
            </w:r>
            <w:r>
              <w:rPr>
                <w:rFonts w:ascii="游明朝" w:eastAsia="游明朝" w:hAnsi="游明朝" w:cs="ＭＳ Ｐゴシック" w:hint="eastAsia"/>
                <w:sz w:val="21"/>
                <w:szCs w:val="21"/>
              </w:rPr>
              <w:t>（スライド６～15）</w:t>
            </w:r>
          </w:p>
          <w:p w14:paraId="0610EA01" w14:textId="31D37E2D" w:rsidR="00FD4EAE" w:rsidRPr="000D6933" w:rsidRDefault="00984B0E"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Pr>
                <w:rFonts w:ascii="游明朝" w:eastAsia="游明朝" w:hAnsi="游明朝" w:cs="ＭＳ Ｐゴシック" w:hint="eastAsia"/>
                <w:sz w:val="21"/>
                <w:szCs w:val="21"/>
              </w:rPr>
              <w:t>〇</w:t>
            </w:r>
            <w:r w:rsidR="00E64F52">
              <w:rPr>
                <w:rFonts w:ascii="游明朝" w:eastAsia="游明朝" w:hAnsi="游明朝" w:cs="ＭＳ Ｐゴシック" w:hint="eastAsia"/>
                <w:sz w:val="21"/>
                <w:szCs w:val="21"/>
              </w:rPr>
              <w:t>市販薬の過量服薬</w:t>
            </w:r>
            <w:r w:rsidR="00FD4EAE">
              <w:rPr>
                <w:rFonts w:ascii="游明朝" w:eastAsia="游明朝" w:hAnsi="游明朝" w:cs="ＭＳ Ｐゴシック" w:hint="eastAsia"/>
                <w:sz w:val="21"/>
                <w:szCs w:val="21"/>
              </w:rPr>
              <w:t>について、考えさせ、</w:t>
            </w:r>
            <w:r w:rsidR="00E64F52">
              <w:rPr>
                <w:rFonts w:ascii="游明朝" w:eastAsia="游明朝" w:hAnsi="游明朝" w:cs="ＭＳ Ｐゴシック" w:hint="eastAsia"/>
                <w:sz w:val="21"/>
                <w:szCs w:val="21"/>
              </w:rPr>
              <w:t>ワークシートに</w:t>
            </w:r>
            <w:r w:rsidR="00FD4EAE">
              <w:rPr>
                <w:rFonts w:ascii="游明朝" w:eastAsia="游明朝" w:hAnsi="游明朝" w:cs="ＭＳ Ｐゴシック" w:hint="eastAsia"/>
                <w:sz w:val="21"/>
                <w:szCs w:val="21"/>
              </w:rPr>
              <w:t>記入させる。</w:t>
            </w:r>
            <w:r w:rsidR="003375D6">
              <w:rPr>
                <w:rFonts w:ascii="游明朝" w:eastAsia="游明朝" w:hAnsi="游明朝" w:cs="ＭＳ Ｐゴシック" w:hint="eastAsia"/>
                <w:sz w:val="21"/>
                <w:szCs w:val="21"/>
              </w:rPr>
              <w:t>（スライド16～19）</w:t>
            </w:r>
          </w:p>
          <w:p w14:paraId="1D732467" w14:textId="77777777" w:rsidR="001D5226" w:rsidRDefault="001D5226"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715BE330" w14:textId="1EC24238" w:rsidR="00FD4EAE" w:rsidRPr="000D6933" w:rsidRDefault="00FD4EAE"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sidRPr="000D6933">
              <w:rPr>
                <w:rFonts w:ascii="游明朝" w:eastAsia="游明朝" w:hAnsi="游明朝" w:cs="ＭＳ Ｐゴシック" w:hint="eastAsia"/>
                <w:sz w:val="21"/>
                <w:szCs w:val="21"/>
              </w:rPr>
              <w:lastRenderedPageBreak/>
              <w:t>【</w:t>
            </w:r>
            <w:r w:rsidRPr="000D6933">
              <w:rPr>
                <w:rFonts w:ascii="游明朝" w:eastAsia="游明朝" w:hAnsi="游明朝" w:cs="ＭＳ Ｐゴシック"/>
                <w:sz w:val="21"/>
                <w:szCs w:val="21"/>
              </w:rPr>
              <w:t>ICTの活用例</w:t>
            </w:r>
            <w:r w:rsidRPr="000D6933">
              <w:rPr>
                <w:rFonts w:ascii="游明朝" w:eastAsia="游明朝" w:hAnsi="游明朝" w:cs="ＭＳ Ｐゴシック" w:hint="eastAsia"/>
                <w:sz w:val="21"/>
                <w:szCs w:val="21"/>
              </w:rPr>
              <w:t>】</w:t>
            </w:r>
          </w:p>
          <w:p w14:paraId="77489BD9" w14:textId="569CA76C" w:rsidR="00A1109D" w:rsidRPr="000D6933" w:rsidRDefault="00FD4EAE"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sidRPr="000D6933">
              <w:rPr>
                <w:rFonts w:ascii="游明朝" w:eastAsia="游明朝" w:hAnsi="游明朝" w:cs="ＭＳ Ｐゴシック"/>
                <w:sz w:val="21"/>
                <w:szCs w:val="21"/>
              </w:rPr>
              <w:t>・</w:t>
            </w:r>
            <w:r>
              <w:rPr>
                <w:rFonts w:ascii="游明朝" w:eastAsia="游明朝" w:hAnsi="游明朝" w:cs="ＭＳ Ｐゴシック" w:hint="eastAsia"/>
                <w:sz w:val="21"/>
                <w:szCs w:val="21"/>
              </w:rPr>
              <w:t>検索機能</w:t>
            </w:r>
            <w:r w:rsidRPr="000D6933">
              <w:rPr>
                <w:rFonts w:ascii="游明朝" w:eastAsia="游明朝" w:hAnsi="游明朝" w:cs="ＭＳ Ｐゴシック"/>
                <w:sz w:val="21"/>
                <w:szCs w:val="21"/>
              </w:rPr>
              <w:t>を活用して</w:t>
            </w:r>
            <w:r>
              <w:rPr>
                <w:rFonts w:ascii="游明朝" w:eastAsia="游明朝" w:hAnsi="游明朝" w:cs="ＭＳ Ｐゴシック" w:hint="eastAsia"/>
                <w:sz w:val="21"/>
                <w:szCs w:val="21"/>
              </w:rPr>
              <w:t>調べる</w:t>
            </w:r>
            <w:r w:rsidRPr="000D6933">
              <w:rPr>
                <w:rFonts w:ascii="游明朝" w:eastAsia="游明朝" w:hAnsi="游明朝" w:cs="ＭＳ Ｐゴシック"/>
                <w:sz w:val="21"/>
                <w:szCs w:val="21"/>
              </w:rPr>
              <w:t>。</w:t>
            </w:r>
          </w:p>
          <w:p w14:paraId="2D920222" w14:textId="52CFBFE9" w:rsidR="00075AE2" w:rsidRPr="005F41AA" w:rsidRDefault="005A1B1A"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r w:rsidRPr="005F41AA">
              <w:rPr>
                <w:rFonts w:ascii="游明朝" w:eastAsia="游明朝" w:hAnsi="游明朝" w:cs="ＭＳ Ｐゴシック"/>
                <w:bCs/>
                <w:sz w:val="21"/>
                <w:szCs w:val="21"/>
              </w:rPr>
              <w:t>◆</w:t>
            </w:r>
            <w:r w:rsidR="0051009C" w:rsidRPr="005F41AA">
              <w:rPr>
                <w:rFonts w:ascii="游明朝" w:eastAsia="游明朝" w:hAnsi="游明朝" w:cs="ＭＳ Ｐゴシック" w:hint="eastAsia"/>
                <w:bCs/>
                <w:sz w:val="21"/>
                <w:szCs w:val="21"/>
              </w:rPr>
              <w:t>【知識】</w:t>
            </w:r>
          </w:p>
          <w:p w14:paraId="3F68DBEF" w14:textId="63585F92" w:rsidR="00074D40" w:rsidRPr="005F41AA" w:rsidRDefault="005A1B1A" w:rsidP="001D5226">
            <w:pPr>
              <w:widowControl w:val="0"/>
              <w:pBdr>
                <w:top w:val="nil"/>
                <w:left w:val="nil"/>
                <w:bottom w:val="nil"/>
                <w:right w:val="nil"/>
                <w:between w:val="nil"/>
              </w:pBdr>
              <w:spacing w:line="280" w:lineRule="exact"/>
              <w:ind w:leftChars="100" w:left="220"/>
              <w:jc w:val="both"/>
              <w:rPr>
                <w:rFonts w:ascii="游明朝" w:eastAsia="游明朝" w:hAnsi="游明朝" w:cs="ＭＳ Ｐゴシック"/>
                <w:bCs/>
                <w:sz w:val="21"/>
                <w:szCs w:val="21"/>
              </w:rPr>
            </w:pPr>
            <w:r w:rsidRPr="005F41AA">
              <w:rPr>
                <w:rFonts w:ascii="游明朝" w:eastAsia="游明朝" w:hAnsi="游明朝" w:cs="ＭＳ Ｐゴシック"/>
                <w:bCs/>
                <w:sz w:val="21"/>
                <w:szCs w:val="21"/>
              </w:rPr>
              <w:t>薬物の急性</w:t>
            </w:r>
            <w:r w:rsidR="00C55FF8">
              <w:rPr>
                <w:rFonts w:ascii="游明朝" w:eastAsia="游明朝" w:hAnsi="游明朝" w:cs="ＭＳ Ｐゴシック" w:hint="eastAsia"/>
                <w:bCs/>
                <w:sz w:val="21"/>
                <w:szCs w:val="21"/>
              </w:rPr>
              <w:t>影響</w:t>
            </w:r>
            <w:r w:rsidRPr="005F41AA">
              <w:rPr>
                <w:rFonts w:ascii="游明朝" w:eastAsia="游明朝" w:hAnsi="游明朝" w:cs="ＭＳ Ｐゴシック"/>
                <w:bCs/>
                <w:sz w:val="21"/>
                <w:szCs w:val="21"/>
              </w:rPr>
              <w:t>や依存</w:t>
            </w:r>
            <w:r w:rsidR="00C55FF8">
              <w:rPr>
                <w:rFonts w:ascii="游明朝" w:eastAsia="游明朝" w:hAnsi="游明朝" w:cs="ＭＳ Ｐゴシック" w:hint="eastAsia"/>
                <w:bCs/>
                <w:sz w:val="21"/>
                <w:szCs w:val="21"/>
              </w:rPr>
              <w:t>性</w:t>
            </w:r>
            <w:r w:rsidRPr="005F41AA">
              <w:rPr>
                <w:rFonts w:ascii="游明朝" w:eastAsia="游明朝" w:hAnsi="游明朝" w:cs="ＭＳ Ｐゴシック"/>
                <w:bCs/>
                <w:sz w:val="21"/>
                <w:szCs w:val="21"/>
              </w:rPr>
              <w:t>による影響について言ったり書いたりしている</w:t>
            </w:r>
            <w:r w:rsidR="009E7C9E">
              <w:rPr>
                <w:rFonts w:ascii="游明朝" w:eastAsia="游明朝" w:hAnsi="游明朝" w:cs="ＭＳ Ｐゴシック" w:hint="eastAsia"/>
                <w:bCs/>
                <w:sz w:val="21"/>
                <w:szCs w:val="21"/>
              </w:rPr>
              <w:t>。（</w:t>
            </w:r>
            <w:r w:rsidR="00075AE2" w:rsidRPr="005F41AA">
              <w:rPr>
                <w:rFonts w:ascii="游明朝" w:eastAsia="游明朝" w:hAnsi="游明朝" w:cs="ＭＳ Ｐゴシック" w:hint="eastAsia"/>
                <w:bCs/>
                <w:sz w:val="21"/>
                <w:szCs w:val="21"/>
              </w:rPr>
              <w:t>観察・ワークシート</w:t>
            </w:r>
            <w:r w:rsidR="009E7C9E">
              <w:rPr>
                <w:rFonts w:ascii="游明朝" w:eastAsia="游明朝" w:hAnsi="游明朝" w:cs="ＭＳ Ｐゴシック" w:hint="eastAsia"/>
                <w:bCs/>
                <w:sz w:val="21"/>
                <w:szCs w:val="21"/>
              </w:rPr>
              <w:t>）</w:t>
            </w:r>
          </w:p>
          <w:p w14:paraId="5DE77B14" w14:textId="77777777" w:rsidR="00CB072F" w:rsidRDefault="00CB072F" w:rsidP="001D5226">
            <w:pPr>
              <w:widowControl w:val="0"/>
              <w:pBdr>
                <w:top w:val="nil"/>
                <w:left w:val="nil"/>
                <w:bottom w:val="nil"/>
                <w:right w:val="nil"/>
                <w:between w:val="nil"/>
              </w:pBdr>
              <w:spacing w:line="280" w:lineRule="exact"/>
              <w:ind w:leftChars="100" w:left="220"/>
              <w:rPr>
                <w:rFonts w:ascii="游明朝" w:eastAsia="游明朝" w:hAnsi="游明朝" w:cs="ＭＳ Ｐゴシック"/>
                <w:sz w:val="21"/>
                <w:szCs w:val="21"/>
              </w:rPr>
            </w:pPr>
          </w:p>
          <w:p w14:paraId="60BE8C0F" w14:textId="77777777" w:rsidR="001D5226" w:rsidRDefault="001D5226"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p>
          <w:p w14:paraId="19EB1454" w14:textId="33C67D38" w:rsidR="00E64F52" w:rsidRDefault="00984B0E"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Pr>
                <w:rFonts w:ascii="游明朝" w:eastAsia="游明朝" w:hAnsi="游明朝" w:cs="ＭＳ Ｐゴシック" w:hint="eastAsia"/>
                <w:sz w:val="21"/>
                <w:szCs w:val="21"/>
              </w:rPr>
              <w:t>〇</w:t>
            </w:r>
            <w:r w:rsidRPr="000D6933">
              <w:rPr>
                <w:rFonts w:ascii="游明朝" w:eastAsia="游明朝" w:hAnsi="游明朝" w:cs="ＭＳ Ｐゴシック"/>
                <w:sz w:val="21"/>
                <w:szCs w:val="21"/>
              </w:rPr>
              <w:t>薬物乱用による心身への影響から、</w:t>
            </w:r>
            <w:r w:rsidR="00CB34ED">
              <w:rPr>
                <w:rFonts w:ascii="游明朝" w:eastAsia="游明朝" w:hAnsi="游明朝" w:cs="ＭＳ Ｐゴシック" w:hint="eastAsia"/>
                <w:sz w:val="21"/>
                <w:szCs w:val="21"/>
              </w:rPr>
              <w:t>「</w:t>
            </w:r>
            <w:r w:rsidRPr="000D6933">
              <w:rPr>
                <w:rFonts w:ascii="游明朝" w:eastAsia="游明朝" w:hAnsi="游明朝" w:cs="ＭＳ Ｐゴシック"/>
                <w:sz w:val="21"/>
                <w:szCs w:val="21"/>
              </w:rPr>
              <w:t>社会にどのような悪影響があるか</w:t>
            </w:r>
            <w:r w:rsidR="00CB34ED">
              <w:rPr>
                <w:rFonts w:ascii="游明朝" w:eastAsia="游明朝" w:hAnsi="游明朝" w:cs="ＭＳ Ｐゴシック" w:hint="eastAsia"/>
                <w:sz w:val="21"/>
                <w:szCs w:val="21"/>
              </w:rPr>
              <w:t>」</w:t>
            </w:r>
            <w:r w:rsidRPr="000D6933">
              <w:rPr>
                <w:rFonts w:ascii="游明朝" w:eastAsia="游明朝" w:hAnsi="游明朝" w:cs="ＭＳ Ｐゴシック"/>
                <w:sz w:val="21"/>
                <w:szCs w:val="21"/>
              </w:rPr>
              <w:t>について、ワークシートに記入させ、グループで考えた</w:t>
            </w:r>
            <w:r w:rsidR="00C360B7">
              <w:rPr>
                <w:rFonts w:ascii="游明朝" w:eastAsia="游明朝" w:hAnsi="游明朝" w:cs="ＭＳ Ｐゴシック" w:hint="eastAsia"/>
                <w:sz w:val="21"/>
                <w:szCs w:val="21"/>
              </w:rPr>
              <w:t>内容</w:t>
            </w:r>
            <w:r w:rsidRPr="000D6933">
              <w:rPr>
                <w:rFonts w:ascii="游明朝" w:eastAsia="游明朝" w:hAnsi="游明朝" w:cs="ＭＳ Ｐゴシック"/>
                <w:sz w:val="21"/>
                <w:szCs w:val="21"/>
              </w:rPr>
              <w:t>を発表</w:t>
            </w:r>
            <w:r w:rsidR="00E64F52">
              <w:rPr>
                <w:rFonts w:ascii="游明朝" w:eastAsia="游明朝" w:hAnsi="游明朝" w:cs="ＭＳ Ｐゴシック" w:hint="eastAsia"/>
                <w:sz w:val="21"/>
                <w:szCs w:val="21"/>
              </w:rPr>
              <w:t>させる</w:t>
            </w:r>
            <w:r w:rsidRPr="000D6933">
              <w:rPr>
                <w:rFonts w:ascii="游明朝" w:eastAsia="游明朝" w:hAnsi="游明朝" w:cs="ＭＳ Ｐゴシック"/>
                <w:sz w:val="21"/>
                <w:szCs w:val="21"/>
              </w:rPr>
              <w:t>。</w:t>
            </w:r>
            <w:r w:rsidR="00E64F52">
              <w:rPr>
                <w:rFonts w:ascii="游明朝" w:eastAsia="游明朝" w:hAnsi="游明朝" w:cs="ＭＳ Ｐゴシック" w:hint="eastAsia"/>
                <w:sz w:val="21"/>
                <w:szCs w:val="21"/>
              </w:rPr>
              <w:t>（スライド</w:t>
            </w:r>
            <w:r w:rsidR="00404B18">
              <w:rPr>
                <w:rFonts w:ascii="游明朝" w:eastAsia="游明朝" w:hAnsi="游明朝" w:cs="ＭＳ Ｐゴシック" w:hint="eastAsia"/>
                <w:sz w:val="21"/>
                <w:szCs w:val="21"/>
              </w:rPr>
              <w:t>2</w:t>
            </w:r>
            <w:r w:rsidR="00E64F52">
              <w:rPr>
                <w:rFonts w:ascii="游明朝" w:eastAsia="游明朝" w:hAnsi="游明朝" w:cs="ＭＳ Ｐゴシック" w:hint="eastAsia"/>
                <w:sz w:val="21"/>
                <w:szCs w:val="21"/>
              </w:rPr>
              <w:t>0）</w:t>
            </w:r>
          </w:p>
          <w:p w14:paraId="574AC2C9" w14:textId="0C4C87AF" w:rsidR="00CB34ED" w:rsidRDefault="00984B0E"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Pr>
                <w:rFonts w:ascii="游明朝" w:eastAsia="游明朝" w:hAnsi="游明朝" w:cs="ＭＳ Ｐゴシック" w:hint="eastAsia"/>
                <w:sz w:val="21"/>
                <w:szCs w:val="21"/>
              </w:rPr>
              <w:t>〇</w:t>
            </w:r>
            <w:r w:rsidR="00E64F52">
              <w:rPr>
                <w:rFonts w:ascii="游明朝" w:eastAsia="游明朝" w:hAnsi="游明朝" w:cs="ＭＳ Ｐゴシック" w:hint="eastAsia"/>
                <w:sz w:val="21"/>
                <w:szCs w:val="21"/>
              </w:rPr>
              <w:t>薬物乱用が、周囲や社会に与える影響、薬物乱用のきっかけについて補足する</w:t>
            </w:r>
            <w:r w:rsidR="00C53879">
              <w:rPr>
                <w:rFonts w:ascii="游明朝" w:eastAsia="游明朝" w:hAnsi="游明朝" w:cs="ＭＳ Ｐゴシック" w:hint="eastAsia"/>
                <w:sz w:val="21"/>
                <w:szCs w:val="21"/>
              </w:rPr>
              <w:t>。</w:t>
            </w:r>
            <w:r w:rsidR="006D6423">
              <w:rPr>
                <w:rFonts w:ascii="游明朝" w:eastAsia="游明朝" w:hAnsi="游明朝" w:cs="ＭＳ Ｐゴシック" w:hint="eastAsia"/>
                <w:sz w:val="21"/>
                <w:szCs w:val="21"/>
              </w:rPr>
              <w:t>（スライド</w:t>
            </w:r>
            <w:r w:rsidR="00CB34ED">
              <w:rPr>
                <w:rFonts w:ascii="游明朝" w:eastAsia="游明朝" w:hAnsi="游明朝" w:cs="ＭＳ Ｐゴシック" w:hint="eastAsia"/>
                <w:sz w:val="21"/>
                <w:szCs w:val="21"/>
              </w:rPr>
              <w:t>2</w:t>
            </w:r>
            <w:r w:rsidR="00404B18">
              <w:rPr>
                <w:rFonts w:ascii="游明朝" w:eastAsia="游明朝" w:hAnsi="游明朝" w:cs="ＭＳ Ｐゴシック" w:hint="eastAsia"/>
                <w:sz w:val="21"/>
                <w:szCs w:val="21"/>
              </w:rPr>
              <w:t>1</w:t>
            </w:r>
            <w:r w:rsidR="00CB34ED">
              <w:rPr>
                <w:rFonts w:ascii="游明朝" w:eastAsia="游明朝" w:hAnsi="游明朝" w:cs="ＭＳ Ｐゴシック" w:hint="eastAsia"/>
                <w:sz w:val="21"/>
                <w:szCs w:val="21"/>
              </w:rPr>
              <w:t>～2</w:t>
            </w:r>
            <w:r w:rsidR="00404B18">
              <w:rPr>
                <w:rFonts w:ascii="游明朝" w:eastAsia="游明朝" w:hAnsi="游明朝" w:cs="ＭＳ Ｐゴシック" w:hint="eastAsia"/>
                <w:sz w:val="21"/>
                <w:szCs w:val="21"/>
              </w:rPr>
              <w:t>5</w:t>
            </w:r>
            <w:r w:rsidR="006D6423">
              <w:rPr>
                <w:rFonts w:ascii="游明朝" w:eastAsia="游明朝" w:hAnsi="游明朝" w:cs="ＭＳ Ｐゴシック" w:hint="eastAsia"/>
                <w:sz w:val="21"/>
                <w:szCs w:val="21"/>
              </w:rPr>
              <w:t>）</w:t>
            </w:r>
          </w:p>
          <w:p w14:paraId="739B3615" w14:textId="4BC0A074" w:rsidR="00CB34ED" w:rsidRDefault="00CB34ED" w:rsidP="001D5226">
            <w:pPr>
              <w:widowControl w:val="0"/>
              <w:pBdr>
                <w:top w:val="nil"/>
                <w:left w:val="nil"/>
                <w:bottom w:val="nil"/>
                <w:right w:val="nil"/>
                <w:between w:val="nil"/>
              </w:pBdr>
              <w:spacing w:line="280" w:lineRule="exact"/>
              <w:ind w:left="220" w:hangingChars="100" w:hanging="220"/>
              <w:rPr>
                <w:rFonts w:ascii="游明朝" w:eastAsia="游明朝" w:hAnsi="游明朝" w:cs="ＭＳ Ｐゴシック"/>
                <w:sz w:val="21"/>
                <w:szCs w:val="21"/>
              </w:rPr>
            </w:pPr>
            <w:r>
              <w:rPr>
                <w:noProof/>
              </w:rPr>
              <mc:AlternateContent>
                <mc:Choice Requires="wps">
                  <w:drawing>
                    <wp:anchor distT="0" distB="0" distL="114300" distR="114300" simplePos="0" relativeHeight="251692032" behindDoc="0" locked="0" layoutInCell="1" allowOverlap="1" wp14:anchorId="7D2E8129" wp14:editId="5CFA61B8">
                      <wp:simplePos x="0" y="0"/>
                      <wp:positionH relativeFrom="column">
                        <wp:posOffset>-34290</wp:posOffset>
                      </wp:positionH>
                      <wp:positionV relativeFrom="paragraph">
                        <wp:posOffset>16510</wp:posOffset>
                      </wp:positionV>
                      <wp:extent cx="1684020" cy="1043940"/>
                      <wp:effectExtent l="0" t="0" r="182880" b="22860"/>
                      <wp:wrapNone/>
                      <wp:docPr id="2068135571" name="吹き出し: 角を丸めた四角形 13"/>
                      <wp:cNvGraphicFramePr/>
                      <a:graphic xmlns:a="http://schemas.openxmlformats.org/drawingml/2006/main">
                        <a:graphicData uri="http://schemas.microsoft.com/office/word/2010/wordprocessingShape">
                          <wps:wsp>
                            <wps:cNvSpPr/>
                            <wps:spPr>
                              <a:xfrm>
                                <a:off x="0" y="0"/>
                                <a:ext cx="1684020" cy="1043940"/>
                              </a:xfrm>
                              <a:prstGeom prst="wedgeRoundRectCallout">
                                <a:avLst>
                                  <a:gd name="adj1" fmla="val 60120"/>
                                  <a:gd name="adj2" fmla="val -1372"/>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14:paraId="0FD4C271" w14:textId="49F22291" w:rsidR="00CB34ED" w:rsidRPr="00BA066E" w:rsidRDefault="00CB34ED" w:rsidP="001D5226">
                                  <w:pPr>
                                    <w:spacing w:line="280" w:lineRule="exact"/>
                                    <w:rPr>
                                      <w:rFonts w:ascii="游明朝" w:eastAsia="游明朝" w:hAnsi="游明朝"/>
                                      <w:sz w:val="21"/>
                                      <w:szCs w:val="21"/>
                                    </w:rPr>
                                  </w:pPr>
                                  <w:r w:rsidRPr="00074D40">
                                    <w:rPr>
                                      <w:rFonts w:ascii="游明朝" w:eastAsia="游明朝" w:hAnsi="游明朝" w:cs="ＭＳ Ｐゴシック"/>
                                      <w:sz w:val="21"/>
                                      <w:szCs w:val="21"/>
                                    </w:rPr>
                                    <w:t>中心のテーマから関連する</w:t>
                                  </w:r>
                                  <w:r>
                                    <w:rPr>
                                      <w:rFonts w:ascii="游明朝" w:eastAsia="游明朝" w:hAnsi="游明朝" w:cs="ＭＳ Ｐゴシック" w:hint="eastAsia"/>
                                      <w:sz w:val="21"/>
                                      <w:szCs w:val="21"/>
                                    </w:rPr>
                                    <w:t>言葉や内容</w:t>
                                  </w:r>
                                  <w:r w:rsidRPr="00074D40">
                                    <w:rPr>
                                      <w:rFonts w:ascii="游明朝" w:eastAsia="游明朝" w:hAnsi="游明朝" w:cs="ＭＳ Ｐゴシック"/>
                                      <w:sz w:val="21"/>
                                      <w:szCs w:val="21"/>
                                    </w:rPr>
                                    <w:t>を線で結んで広げていく</w:t>
                                  </w:r>
                                  <w:r>
                                    <w:rPr>
                                      <w:rFonts w:ascii="游明朝" w:eastAsia="游明朝" w:hAnsi="游明朝" w:cs="ＭＳ Ｐゴシック" w:hint="eastAsia"/>
                                      <w:sz w:val="21"/>
                                      <w:szCs w:val="21"/>
                                    </w:rPr>
                                    <w:t>「ウェビングマップ」で</w:t>
                                  </w:r>
                                  <w:r w:rsidR="003A3D01">
                                    <w:rPr>
                                      <w:rFonts w:ascii="游明朝" w:eastAsia="游明朝" w:hAnsi="游明朝" w:cs="ＭＳ Ｐゴシック" w:hint="eastAsia"/>
                                      <w:sz w:val="21"/>
                                      <w:szCs w:val="21"/>
                                    </w:rPr>
                                    <w:t>思考させます。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8129" id="_x0000_s1034" type="#_x0000_t62" style="position:absolute;left:0;text-align:left;margin-left:-2.7pt;margin-top:1.3pt;width:132.6pt;height:8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" adj="23786,10504" filled="f" strokecolor="black [3200]" strokeweight="1pt">
                      <v:textbox inset="1mm,1mm,1mm,1mm">
                        <w:txbxContent>
                          <w:p w14:paraId="0FD4C271" w14:textId="49F22291" w:rsidR="00CB34ED" w:rsidRPr="00BA066E" w:rsidRDefault="00CB34ED" w:rsidP="001D5226">
                            <w:pPr>
                              <w:spacing w:line="280" w:lineRule="exact"/>
                              <w:rPr>
                                <w:rFonts w:ascii="游明朝" w:eastAsia="游明朝" w:hAnsi="游明朝"/>
                                <w:sz w:val="21"/>
                                <w:szCs w:val="21"/>
                              </w:rPr>
                            </w:pPr>
                            <w:r w:rsidRPr="00074D40">
                              <w:rPr>
                                <w:rFonts w:ascii="游明朝" w:eastAsia="游明朝" w:hAnsi="游明朝" w:cs="ＭＳ Ｐゴシック"/>
                                <w:sz w:val="21"/>
                                <w:szCs w:val="21"/>
                              </w:rPr>
                              <w:t>中心のテーマから関連する</w:t>
                            </w:r>
                            <w:r>
                              <w:rPr>
                                <w:rFonts w:ascii="游明朝" w:eastAsia="游明朝" w:hAnsi="游明朝" w:cs="ＭＳ Ｐゴシック" w:hint="eastAsia"/>
                                <w:sz w:val="21"/>
                                <w:szCs w:val="21"/>
                              </w:rPr>
                              <w:t>言葉や内容</w:t>
                            </w:r>
                            <w:r w:rsidRPr="00074D40">
                              <w:rPr>
                                <w:rFonts w:ascii="游明朝" w:eastAsia="游明朝" w:hAnsi="游明朝" w:cs="ＭＳ Ｐゴシック"/>
                                <w:sz w:val="21"/>
                                <w:szCs w:val="21"/>
                              </w:rPr>
                              <w:t>を線で結んで広げていく</w:t>
                            </w:r>
                            <w:r>
                              <w:rPr>
                                <w:rFonts w:ascii="游明朝" w:eastAsia="游明朝" w:hAnsi="游明朝" w:cs="ＭＳ Ｐゴシック" w:hint="eastAsia"/>
                                <w:sz w:val="21"/>
                                <w:szCs w:val="21"/>
                              </w:rPr>
                              <w:t>「ウェビングマップ」で</w:t>
                            </w:r>
                            <w:r w:rsidR="003A3D01">
                              <w:rPr>
                                <w:rFonts w:ascii="游明朝" w:eastAsia="游明朝" w:hAnsi="游明朝" w:cs="ＭＳ Ｐゴシック" w:hint="eastAsia"/>
                                <w:sz w:val="21"/>
                                <w:szCs w:val="21"/>
                              </w:rPr>
                              <w:t>思考させます。</w:t>
                            </w:r>
                          </w:p>
                        </w:txbxContent>
                      </v:textbox>
                    </v:shape>
                  </w:pict>
                </mc:Fallback>
              </mc:AlternateContent>
            </w:r>
          </w:p>
          <w:p w14:paraId="5892866B" w14:textId="468C36FA" w:rsidR="00CB34ED" w:rsidRDefault="00C360B7" w:rsidP="001D5226">
            <w:pPr>
              <w:widowControl w:val="0"/>
              <w:pBdr>
                <w:top w:val="nil"/>
                <w:left w:val="nil"/>
                <w:bottom w:val="nil"/>
                <w:right w:val="nil"/>
                <w:between w:val="nil"/>
              </w:pBdr>
              <w:spacing w:line="280" w:lineRule="exact"/>
              <w:ind w:left="210" w:hangingChars="100" w:hanging="210"/>
              <w:rPr>
                <w:rFonts w:ascii="游明朝" w:eastAsia="游明朝" w:hAnsi="游明朝" w:cs="ＭＳ Ｐゴシック"/>
                <w:sz w:val="21"/>
                <w:szCs w:val="21"/>
              </w:rPr>
            </w:pPr>
            <w:r w:rsidRPr="00BA066E">
              <w:rPr>
                <w:rFonts w:ascii="游明朝" w:eastAsia="游明朝" w:hAnsi="游明朝" w:cs="ＭＳ Ｐゴシック"/>
                <w:noProof/>
                <w:sz w:val="21"/>
                <w:szCs w:val="21"/>
              </w:rPr>
              <w:drawing>
                <wp:anchor distT="0" distB="0" distL="114300" distR="114300" simplePos="0" relativeHeight="251691008" behindDoc="0" locked="0" layoutInCell="1" allowOverlap="1" wp14:anchorId="20038578" wp14:editId="68E00C77">
                  <wp:simplePos x="0" y="0"/>
                  <wp:positionH relativeFrom="column">
                    <wp:posOffset>1710690</wp:posOffset>
                  </wp:positionH>
                  <wp:positionV relativeFrom="paragraph">
                    <wp:posOffset>168275</wp:posOffset>
                  </wp:positionV>
                  <wp:extent cx="509270" cy="640080"/>
                  <wp:effectExtent l="0" t="0" r="5080" b="7620"/>
                  <wp:wrapSquare wrapText="bothSides"/>
                  <wp:docPr id="565520156" name="図 3">
                    <a:extLst xmlns:a="http://schemas.openxmlformats.org/drawingml/2006/main">
                      <a:ext uri="{FF2B5EF4-FFF2-40B4-BE49-F238E27FC236}">
                        <a16:creationId xmlns:a16="http://schemas.microsoft.com/office/drawing/2014/main" id="{55BE2C38-B171-98A3-75A1-C3F64D3D74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5BE2C38-B171-98A3-75A1-C3F64D3D744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9270" cy="640080"/>
                          </a:xfrm>
                          <a:prstGeom prst="rect">
                            <a:avLst/>
                          </a:prstGeom>
                        </pic:spPr>
                      </pic:pic>
                    </a:graphicData>
                  </a:graphic>
                  <wp14:sizeRelH relativeFrom="margin">
                    <wp14:pctWidth>0</wp14:pctWidth>
                  </wp14:sizeRelH>
                  <wp14:sizeRelV relativeFrom="margin">
                    <wp14:pctHeight>0</wp14:pctHeight>
                  </wp14:sizeRelV>
                </wp:anchor>
              </w:drawing>
            </w:r>
          </w:p>
          <w:p w14:paraId="0AD6E900" w14:textId="6F05A4B2" w:rsidR="00CB34ED" w:rsidRDefault="00CB34ED" w:rsidP="001D5226">
            <w:pPr>
              <w:widowControl w:val="0"/>
              <w:pBdr>
                <w:top w:val="nil"/>
                <w:left w:val="nil"/>
                <w:bottom w:val="nil"/>
                <w:right w:val="nil"/>
                <w:between w:val="nil"/>
              </w:pBdr>
              <w:spacing w:line="280" w:lineRule="exact"/>
              <w:ind w:left="210" w:hangingChars="100" w:hanging="210"/>
              <w:rPr>
                <w:rFonts w:ascii="游明朝" w:eastAsia="游明朝" w:hAnsi="游明朝" w:cs="ＭＳ Ｐゴシック"/>
                <w:sz w:val="21"/>
                <w:szCs w:val="21"/>
              </w:rPr>
            </w:pPr>
          </w:p>
          <w:p w14:paraId="521771AC" w14:textId="66EB0C9E" w:rsidR="00CB34ED" w:rsidRDefault="00CB34ED" w:rsidP="001D5226">
            <w:pPr>
              <w:widowControl w:val="0"/>
              <w:pBdr>
                <w:top w:val="nil"/>
                <w:left w:val="nil"/>
                <w:bottom w:val="nil"/>
                <w:right w:val="nil"/>
                <w:between w:val="nil"/>
              </w:pBdr>
              <w:spacing w:line="280" w:lineRule="exact"/>
              <w:ind w:left="210" w:hangingChars="100" w:hanging="210"/>
              <w:rPr>
                <w:rFonts w:ascii="游明朝" w:eastAsia="游明朝" w:hAnsi="游明朝" w:cs="ＭＳ Ｐゴシック"/>
                <w:sz w:val="21"/>
                <w:szCs w:val="21"/>
              </w:rPr>
            </w:pPr>
          </w:p>
          <w:p w14:paraId="2AF94EC2" w14:textId="1A8A0977" w:rsidR="00A1109D" w:rsidRPr="000D6933" w:rsidRDefault="00A1109D"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1564091A" w14:textId="77777777" w:rsidR="001D5226" w:rsidRDefault="001D5226"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p>
          <w:p w14:paraId="394F3CC6" w14:textId="6CC324B4" w:rsidR="00A1109D" w:rsidRPr="000D6933" w:rsidRDefault="00075AE2"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sidRPr="000D6933">
              <w:rPr>
                <w:rFonts w:ascii="游明朝" w:eastAsia="游明朝" w:hAnsi="游明朝" w:cs="ＭＳ Ｐゴシック" w:hint="eastAsia"/>
                <w:sz w:val="21"/>
                <w:szCs w:val="21"/>
              </w:rPr>
              <w:t>【</w:t>
            </w:r>
            <w:r w:rsidRPr="000D6933">
              <w:rPr>
                <w:rFonts w:ascii="游明朝" w:eastAsia="游明朝" w:hAnsi="游明朝" w:cs="ＭＳ Ｐゴシック"/>
                <w:sz w:val="21"/>
                <w:szCs w:val="21"/>
              </w:rPr>
              <w:t>ICTの活用例</w:t>
            </w:r>
            <w:r w:rsidRPr="000D6933">
              <w:rPr>
                <w:rFonts w:ascii="游明朝" w:eastAsia="游明朝" w:hAnsi="游明朝" w:cs="ＭＳ Ｐゴシック" w:hint="eastAsia"/>
                <w:sz w:val="21"/>
                <w:szCs w:val="21"/>
              </w:rPr>
              <w:t>】</w:t>
            </w:r>
          </w:p>
          <w:p w14:paraId="2FDB38AB" w14:textId="77777777" w:rsidR="00A1109D" w:rsidRPr="000D6933" w:rsidRDefault="005A1B1A"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sidRPr="000D6933">
              <w:rPr>
                <w:rFonts w:ascii="游明朝" w:eastAsia="游明朝" w:hAnsi="游明朝" w:cs="ＭＳ Ｐゴシック"/>
                <w:sz w:val="21"/>
                <w:szCs w:val="21"/>
              </w:rPr>
              <w:t>・付箋機能等を活用して意見を可視化する。</w:t>
            </w:r>
          </w:p>
        </w:tc>
      </w:tr>
      <w:tr w:rsidR="00A1109D" w:rsidRPr="000D6933" w14:paraId="52781ABE" w14:textId="77777777" w:rsidTr="002C0D29">
        <w:tc>
          <w:tcPr>
            <w:tcW w:w="624" w:type="dxa"/>
            <w:shd w:val="clear" w:color="auto" w:fill="auto"/>
            <w:tcMar>
              <w:top w:w="100" w:type="dxa"/>
              <w:left w:w="100" w:type="dxa"/>
              <w:bottom w:w="100" w:type="dxa"/>
              <w:right w:w="100" w:type="dxa"/>
            </w:tcMar>
          </w:tcPr>
          <w:p w14:paraId="750AC82B" w14:textId="77777777" w:rsidR="00011D74" w:rsidRPr="000A6E66" w:rsidRDefault="005A1B1A"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A6E66">
              <w:rPr>
                <w:rFonts w:ascii="游明朝" w:eastAsia="游明朝" w:hAnsi="游明朝" w:cs="ＭＳ Ｐゴシック"/>
                <w:sz w:val="21"/>
                <w:szCs w:val="21"/>
              </w:rPr>
              <w:lastRenderedPageBreak/>
              <w:t>ま</w:t>
            </w:r>
          </w:p>
          <w:p w14:paraId="63F12A20" w14:textId="77777777" w:rsidR="00011D74" w:rsidRPr="000A6E66" w:rsidRDefault="005A1B1A"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A6E66">
              <w:rPr>
                <w:rFonts w:ascii="游明朝" w:eastAsia="游明朝" w:hAnsi="游明朝" w:cs="ＭＳ Ｐゴシック"/>
                <w:sz w:val="21"/>
                <w:szCs w:val="21"/>
              </w:rPr>
              <w:t>と</w:t>
            </w:r>
          </w:p>
          <w:p w14:paraId="796D54D8" w14:textId="39AE048B" w:rsidR="00A1109D" w:rsidRPr="000A6E66" w:rsidRDefault="005A1B1A"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A6E66">
              <w:rPr>
                <w:rFonts w:ascii="游明朝" w:eastAsia="游明朝" w:hAnsi="游明朝" w:cs="ＭＳ Ｐゴシック"/>
                <w:sz w:val="21"/>
                <w:szCs w:val="21"/>
              </w:rPr>
              <w:t>め</w:t>
            </w:r>
          </w:p>
          <w:p w14:paraId="0B6579EB" w14:textId="1740ACC6" w:rsidR="0079704B" w:rsidRPr="000A6E66" w:rsidRDefault="003A3D01"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A6E66">
              <w:rPr>
                <w:rFonts w:ascii="游明朝" w:eastAsia="游明朝" w:hAnsi="游明朝" w:cs="ＭＳ Ｐゴシック"/>
                <w:sz w:val="21"/>
                <w:szCs w:val="21"/>
              </w:rPr>
              <w:t>10</w:t>
            </w:r>
          </w:p>
          <w:p w14:paraId="6DD9C885" w14:textId="65503698" w:rsidR="0079704B" w:rsidRPr="000D6933" w:rsidRDefault="0079704B" w:rsidP="001D5226">
            <w:pPr>
              <w:widowControl w:val="0"/>
              <w:pBdr>
                <w:top w:val="nil"/>
                <w:left w:val="nil"/>
                <w:bottom w:val="nil"/>
                <w:right w:val="nil"/>
                <w:between w:val="nil"/>
              </w:pBdr>
              <w:spacing w:line="280" w:lineRule="exact"/>
              <w:jc w:val="center"/>
              <w:rPr>
                <w:rFonts w:ascii="游明朝" w:eastAsia="游明朝" w:hAnsi="游明朝" w:cs="ＭＳ Ｐゴシック"/>
                <w:sz w:val="21"/>
                <w:szCs w:val="21"/>
              </w:rPr>
            </w:pPr>
            <w:r w:rsidRPr="000A6E66">
              <w:rPr>
                <w:rFonts w:ascii="游明朝" w:eastAsia="游明朝" w:hAnsi="游明朝" w:cs="ＭＳ Ｐゴシック" w:hint="eastAsia"/>
                <w:sz w:val="21"/>
                <w:szCs w:val="21"/>
              </w:rPr>
              <w:t>分</w:t>
            </w:r>
          </w:p>
        </w:tc>
        <w:tc>
          <w:tcPr>
            <w:tcW w:w="5386" w:type="dxa"/>
            <w:shd w:val="clear" w:color="auto" w:fill="auto"/>
            <w:tcMar>
              <w:top w:w="100" w:type="dxa"/>
              <w:left w:w="100" w:type="dxa"/>
              <w:bottom w:w="100" w:type="dxa"/>
              <w:right w:w="100" w:type="dxa"/>
            </w:tcMar>
          </w:tcPr>
          <w:p w14:paraId="56EE7EEA" w14:textId="0691FDCF" w:rsidR="00A1109D" w:rsidRPr="005F41AA" w:rsidRDefault="00C944BF"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r w:rsidRPr="005F41AA">
              <w:rPr>
                <w:rFonts w:ascii="游明朝" w:eastAsia="游明朝" w:hAnsi="游明朝" w:cs="ＭＳ Ｐゴシック"/>
                <w:bCs/>
                <w:sz w:val="21"/>
                <w:szCs w:val="21"/>
              </w:rPr>
              <w:t>5　本時の学習を振り返る。</w:t>
            </w:r>
            <w:r w:rsidR="00BE4BD1">
              <w:rPr>
                <w:rFonts w:ascii="游明朝" w:eastAsia="游明朝" w:hAnsi="游明朝" w:cs="ＭＳ Ｐゴシック" w:hint="eastAsia"/>
                <w:bCs/>
                <w:sz w:val="21"/>
                <w:szCs w:val="21"/>
              </w:rPr>
              <w:t>（スライド2</w:t>
            </w:r>
            <w:r w:rsidR="00404B18">
              <w:rPr>
                <w:rFonts w:ascii="游明朝" w:eastAsia="游明朝" w:hAnsi="游明朝" w:cs="ＭＳ Ｐゴシック" w:hint="eastAsia"/>
                <w:bCs/>
                <w:sz w:val="21"/>
                <w:szCs w:val="21"/>
              </w:rPr>
              <w:t>6</w:t>
            </w:r>
            <w:r w:rsidR="00BE4BD1">
              <w:rPr>
                <w:rFonts w:ascii="游明朝" w:eastAsia="游明朝" w:hAnsi="游明朝" w:cs="ＭＳ Ｐゴシック" w:hint="eastAsia"/>
                <w:bCs/>
                <w:sz w:val="21"/>
                <w:szCs w:val="21"/>
              </w:rPr>
              <w:t>～</w:t>
            </w:r>
            <w:r w:rsidR="00404B18">
              <w:rPr>
                <w:rFonts w:ascii="游明朝" w:eastAsia="游明朝" w:hAnsi="游明朝" w:cs="ＭＳ Ｐゴシック" w:hint="eastAsia"/>
                <w:bCs/>
                <w:sz w:val="21"/>
                <w:szCs w:val="21"/>
              </w:rPr>
              <w:t>30</w:t>
            </w:r>
            <w:r w:rsidR="00BE4BD1">
              <w:rPr>
                <w:rFonts w:ascii="游明朝" w:eastAsia="游明朝" w:hAnsi="游明朝" w:cs="ＭＳ Ｐゴシック" w:hint="eastAsia"/>
                <w:bCs/>
                <w:sz w:val="21"/>
                <w:szCs w:val="21"/>
              </w:rPr>
              <w:t>）</w:t>
            </w:r>
          </w:p>
          <w:p w14:paraId="72387D3A" w14:textId="04C3D394" w:rsidR="000F32A6" w:rsidRPr="000D6933" w:rsidRDefault="00D358DB" w:rsidP="001D5226">
            <w:pPr>
              <w:widowControl w:val="0"/>
              <w:pBdr>
                <w:top w:val="nil"/>
                <w:left w:val="nil"/>
                <w:bottom w:val="nil"/>
                <w:right w:val="nil"/>
                <w:between w:val="nil"/>
              </w:pBdr>
              <w:spacing w:line="280" w:lineRule="exact"/>
              <w:ind w:left="210" w:hangingChars="100" w:hanging="210"/>
              <w:rPr>
                <w:rFonts w:ascii="游明朝" w:eastAsia="游明朝" w:hAnsi="游明朝" w:cs="ＭＳ Ｐゴシック"/>
                <w:sz w:val="21"/>
                <w:szCs w:val="21"/>
              </w:rPr>
            </w:pPr>
            <w:r>
              <w:rPr>
                <w:rFonts w:ascii="游明朝" w:eastAsia="游明朝" w:hAnsi="游明朝" w:cs="ＭＳ Ｐゴシック" w:hint="eastAsia"/>
                <w:sz w:val="21"/>
                <w:szCs w:val="21"/>
              </w:rPr>
              <w:t>・薬物乱用に対して、どう考え、行動するかについてまとめる。</w:t>
            </w:r>
          </w:p>
          <w:p w14:paraId="46652C5F" w14:textId="6C44A60E" w:rsidR="00075AE2" w:rsidRPr="000D6933" w:rsidRDefault="00373AC9" w:rsidP="001D5226">
            <w:pPr>
              <w:widowControl w:val="0"/>
              <w:pBdr>
                <w:top w:val="nil"/>
                <w:left w:val="nil"/>
                <w:bottom w:val="nil"/>
                <w:right w:val="nil"/>
                <w:between w:val="nil"/>
              </w:pBdr>
              <w:spacing w:line="280" w:lineRule="exact"/>
              <w:rPr>
                <w:rFonts w:ascii="游明朝" w:eastAsia="游明朝" w:hAnsi="游明朝" w:cs="ＭＳ Ｐゴシック"/>
                <w:b/>
                <w:sz w:val="21"/>
                <w:szCs w:val="21"/>
              </w:rPr>
            </w:pPr>
            <w:r w:rsidRPr="00D16555">
              <w:rPr>
                <w:rFonts w:ascii="游明朝" w:eastAsia="游明朝" w:hAnsi="游明朝"/>
                <w:noProof/>
                <w:sz w:val="21"/>
                <w:szCs w:val="21"/>
              </w:rPr>
              <mc:AlternateContent>
                <mc:Choice Requires="wps">
                  <w:drawing>
                    <wp:anchor distT="0" distB="0" distL="114300" distR="114300" simplePos="0" relativeHeight="251712512" behindDoc="0" locked="0" layoutInCell="1" allowOverlap="1" wp14:anchorId="6FA18564" wp14:editId="23389F35">
                      <wp:simplePos x="0" y="0"/>
                      <wp:positionH relativeFrom="column">
                        <wp:posOffset>-27940</wp:posOffset>
                      </wp:positionH>
                      <wp:positionV relativeFrom="paragraph">
                        <wp:posOffset>36830</wp:posOffset>
                      </wp:positionV>
                      <wp:extent cx="3337560" cy="760095"/>
                      <wp:effectExtent l="0" t="0" r="15240" b="20955"/>
                      <wp:wrapNone/>
                      <wp:docPr id="1593429550" name="四角形: 角を丸くする 1"/>
                      <wp:cNvGraphicFramePr/>
                      <a:graphic xmlns:a="http://schemas.openxmlformats.org/drawingml/2006/main">
                        <a:graphicData uri="http://schemas.microsoft.com/office/word/2010/wordprocessingShape">
                          <wps:wsp>
                            <wps:cNvSpPr/>
                            <wps:spPr>
                              <a:xfrm>
                                <a:off x="0" y="0"/>
                                <a:ext cx="3337560" cy="760095"/>
                              </a:xfrm>
                              <a:prstGeom prst="roundRect">
                                <a:avLst/>
                              </a:prstGeom>
                              <a:solidFill>
                                <a:srgbClr val="CCFFFF"/>
                              </a:solidFill>
                              <a:ln w="12700" cmpd="sng">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301A2599" w14:textId="5D6377CC" w:rsidR="00253E27" w:rsidRPr="007B4201" w:rsidRDefault="00253E27" w:rsidP="00337746">
                                  <w:pPr>
                                    <w:spacing w:line="280" w:lineRule="exact"/>
                                    <w:ind w:left="210" w:hangingChars="100" w:hanging="210"/>
                                    <w:jc w:val="both"/>
                                    <w:rPr>
                                      <w:rFonts w:ascii="游明朝" w:eastAsia="游明朝" w:hAnsi="游明朝"/>
                                      <w:sz w:val="21"/>
                                      <w:szCs w:val="21"/>
                                    </w:rPr>
                                  </w:pPr>
                                  <w:r w:rsidRPr="00253E27">
                                    <w:rPr>
                                      <w:rFonts w:ascii="游明朝" w:eastAsia="游明朝" w:hAnsi="游明朝" w:hint="eastAsia"/>
                                      <w:sz w:val="21"/>
                                      <w:szCs w:val="21"/>
                                    </w:rPr>
                                    <w:t>・薬物乱用のきっかけは、好奇心などの心理的要因や断りにくい人間関係、広告などの社会的要因であり、適切な行動が必要である。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18564" id="_x0000_s1035" style="position:absolute;margin-left:-2.2pt;margin-top:2.9pt;width:262.8pt;height:59.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" fillcolor="#cff" strokecolor="#0070c0" strokeweight="1pt">
                      <v:textbox>
                        <w:txbxContent>
                          <w:p w14:paraId="301A2599" w14:textId="5D6377CC" w:rsidR="00253E27" w:rsidRPr="007B4201" w:rsidRDefault="00253E27" w:rsidP="00337746">
                            <w:pPr>
                              <w:spacing w:line="280" w:lineRule="exact"/>
                              <w:ind w:left="210" w:hangingChars="100" w:hanging="210"/>
                              <w:jc w:val="both"/>
                              <w:rPr>
                                <w:rFonts w:ascii="游明朝" w:eastAsia="游明朝" w:hAnsi="游明朝"/>
                                <w:sz w:val="21"/>
                                <w:szCs w:val="21"/>
                              </w:rPr>
                            </w:pPr>
                            <w:r w:rsidRPr="00253E27">
                              <w:rPr>
                                <w:rFonts w:ascii="游明朝" w:eastAsia="游明朝" w:hAnsi="游明朝" w:hint="eastAsia"/>
                                <w:sz w:val="21"/>
                                <w:szCs w:val="21"/>
                              </w:rPr>
                              <w:t>・薬物乱用のきっかけは、好奇心などの心理的要因や断りにくい人間関係、広告などの社会的要因であり、適切な行動が必要である。</w:t>
                            </w:r>
                          </w:p>
                        </w:txbxContent>
                      </v:textbox>
                    </v:roundrect>
                  </w:pict>
                </mc:Fallback>
              </mc:AlternateContent>
            </w:r>
          </w:p>
          <w:p w14:paraId="271BF82C" w14:textId="32240A8D" w:rsidR="00075AE2" w:rsidRPr="000D6933" w:rsidRDefault="00075AE2" w:rsidP="001D5226">
            <w:pPr>
              <w:widowControl w:val="0"/>
              <w:pBdr>
                <w:top w:val="nil"/>
                <w:left w:val="nil"/>
                <w:bottom w:val="nil"/>
                <w:right w:val="nil"/>
                <w:between w:val="nil"/>
              </w:pBdr>
              <w:spacing w:line="280" w:lineRule="exact"/>
              <w:rPr>
                <w:rFonts w:ascii="游明朝" w:eastAsia="游明朝" w:hAnsi="游明朝" w:cs="ＭＳ Ｐゴシック"/>
                <w:b/>
                <w:sz w:val="21"/>
                <w:szCs w:val="21"/>
              </w:rPr>
            </w:pPr>
          </w:p>
          <w:p w14:paraId="36835BA9" w14:textId="2FFFE9C0" w:rsidR="00075AE2" w:rsidRPr="000D6933" w:rsidRDefault="00075AE2" w:rsidP="001D5226">
            <w:pPr>
              <w:widowControl w:val="0"/>
              <w:pBdr>
                <w:top w:val="nil"/>
                <w:left w:val="nil"/>
                <w:bottom w:val="nil"/>
                <w:right w:val="nil"/>
                <w:between w:val="nil"/>
              </w:pBdr>
              <w:spacing w:line="280" w:lineRule="exact"/>
              <w:rPr>
                <w:rFonts w:ascii="游明朝" w:eastAsia="游明朝" w:hAnsi="游明朝" w:cs="ＭＳ Ｐゴシック"/>
                <w:b/>
                <w:sz w:val="21"/>
                <w:szCs w:val="21"/>
              </w:rPr>
            </w:pPr>
          </w:p>
          <w:p w14:paraId="50694AA8" w14:textId="10CB8F49" w:rsidR="00075AE2" w:rsidRPr="000D6933" w:rsidRDefault="00075AE2" w:rsidP="001D5226">
            <w:pPr>
              <w:widowControl w:val="0"/>
              <w:pBdr>
                <w:top w:val="nil"/>
                <w:left w:val="nil"/>
                <w:bottom w:val="nil"/>
                <w:right w:val="nil"/>
                <w:between w:val="nil"/>
              </w:pBdr>
              <w:spacing w:line="280" w:lineRule="exact"/>
              <w:rPr>
                <w:rFonts w:ascii="游明朝" w:eastAsia="游明朝" w:hAnsi="游明朝" w:cs="ＭＳ Ｐゴシック"/>
                <w:b/>
                <w:sz w:val="21"/>
                <w:szCs w:val="21"/>
              </w:rPr>
            </w:pPr>
          </w:p>
          <w:p w14:paraId="2B266454" w14:textId="5CAB381C" w:rsidR="00A1109D" w:rsidRPr="000D6933" w:rsidRDefault="000D2D08"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noProof/>
              </w:rPr>
              <mc:AlternateContent>
                <mc:Choice Requires="wps">
                  <w:drawing>
                    <wp:anchor distT="0" distB="0" distL="114300" distR="114300" simplePos="0" relativeHeight="251720704" behindDoc="0" locked="0" layoutInCell="1" allowOverlap="1" wp14:anchorId="2F9470E6" wp14:editId="0A8ECDF8">
                      <wp:simplePos x="0" y="0"/>
                      <wp:positionH relativeFrom="column">
                        <wp:posOffset>-27940</wp:posOffset>
                      </wp:positionH>
                      <wp:positionV relativeFrom="paragraph">
                        <wp:posOffset>163830</wp:posOffset>
                      </wp:positionV>
                      <wp:extent cx="2626360" cy="1082040"/>
                      <wp:effectExtent l="0" t="0" r="326390" b="22860"/>
                      <wp:wrapNone/>
                      <wp:docPr id="941268944" name="吹き出し: 角を丸めた四角形 13"/>
                      <wp:cNvGraphicFramePr/>
                      <a:graphic xmlns:a="http://schemas.openxmlformats.org/drawingml/2006/main">
                        <a:graphicData uri="http://schemas.microsoft.com/office/word/2010/wordprocessingShape">
                          <wps:wsp>
                            <wps:cNvSpPr/>
                            <wps:spPr>
                              <a:xfrm>
                                <a:off x="0" y="0"/>
                                <a:ext cx="2626360" cy="1082040"/>
                              </a:xfrm>
                              <a:prstGeom prst="wedgeRoundRectCallout">
                                <a:avLst>
                                  <a:gd name="adj1" fmla="val 60878"/>
                                  <a:gd name="adj2" fmla="val -1282"/>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14:paraId="5093F163" w14:textId="4CD42AE6" w:rsidR="000D2D08" w:rsidRPr="00BA066E" w:rsidRDefault="007D617F" w:rsidP="00337746">
                                  <w:pPr>
                                    <w:spacing w:line="280" w:lineRule="exact"/>
                                    <w:rPr>
                                      <w:rFonts w:ascii="游明朝" w:eastAsia="游明朝" w:hAnsi="游明朝"/>
                                      <w:sz w:val="21"/>
                                      <w:szCs w:val="21"/>
                                    </w:rPr>
                                  </w:pPr>
                                  <w:r>
                                    <w:rPr>
                                      <w:rFonts w:ascii="游明朝" w:eastAsia="游明朝" w:hAnsi="游明朝" w:hint="eastAsia"/>
                                      <w:sz w:val="21"/>
                                      <w:szCs w:val="21"/>
                                    </w:rPr>
                                    <w:t>「</w:t>
                                  </w:r>
                                  <w:r w:rsidR="00DB52D5">
                                    <w:rPr>
                                      <w:rFonts w:ascii="游明朝" w:eastAsia="游明朝" w:hAnsi="游明朝" w:hint="eastAsia"/>
                                      <w:sz w:val="21"/>
                                      <w:szCs w:val="21"/>
                                    </w:rPr>
                                    <w:t>誘われても</w:t>
                                  </w:r>
                                  <w:r>
                                    <w:rPr>
                                      <w:rFonts w:ascii="游明朝" w:eastAsia="游明朝" w:hAnsi="游明朝" w:hint="eastAsia"/>
                                      <w:sz w:val="21"/>
                                      <w:szCs w:val="21"/>
                                    </w:rPr>
                                    <w:t>、決して迷わないこと」「ハッキリ・キッパリ断る</w:t>
                                  </w:r>
                                  <w:r w:rsidR="00DB2EB4">
                                    <w:rPr>
                                      <w:rFonts w:ascii="游明朝" w:eastAsia="游明朝" w:hAnsi="游明朝" w:hint="eastAsia"/>
                                      <w:sz w:val="21"/>
                                      <w:szCs w:val="21"/>
                                    </w:rPr>
                                    <w:t>」「</w:t>
                                  </w:r>
                                  <w:r>
                                    <w:rPr>
                                      <w:rFonts w:ascii="游明朝" w:eastAsia="游明朝" w:hAnsi="游明朝" w:hint="eastAsia"/>
                                      <w:sz w:val="21"/>
                                      <w:szCs w:val="21"/>
                                    </w:rPr>
                                    <w:t>理由を言って断る」「その場から立ち去る」</w:t>
                                  </w:r>
                                  <w:r w:rsidR="00820B67">
                                    <w:rPr>
                                      <w:rFonts w:ascii="游明朝" w:eastAsia="游明朝" w:hAnsi="游明朝" w:hint="eastAsia"/>
                                      <w:sz w:val="21"/>
                                      <w:szCs w:val="21"/>
                                    </w:rPr>
                                    <w:t>といった方法があることをおさえます。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470E6" id="_x0000_s1036" type="#_x0000_t62" style="position:absolute;margin-left:-2.2pt;margin-top:12.9pt;width:206.8pt;height:85.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" adj="23950,10523" filled="f" strokecolor="black [3200]" strokeweight="1pt">
                      <v:textbox inset="1mm,1mm,1mm,1mm">
                        <w:txbxContent>
                          <w:p w14:paraId="5093F163" w14:textId="4CD42AE6" w:rsidR="000D2D08" w:rsidRPr="00BA066E" w:rsidRDefault="007D617F" w:rsidP="00337746">
                            <w:pPr>
                              <w:spacing w:line="280" w:lineRule="exact"/>
                              <w:rPr>
                                <w:rFonts w:ascii="游明朝" w:eastAsia="游明朝" w:hAnsi="游明朝"/>
                                <w:sz w:val="21"/>
                                <w:szCs w:val="21"/>
                              </w:rPr>
                            </w:pPr>
                            <w:r>
                              <w:rPr>
                                <w:rFonts w:ascii="游明朝" w:eastAsia="游明朝" w:hAnsi="游明朝" w:hint="eastAsia"/>
                                <w:sz w:val="21"/>
                                <w:szCs w:val="21"/>
                              </w:rPr>
                              <w:t>「</w:t>
                            </w:r>
                            <w:r w:rsidR="00DB52D5">
                              <w:rPr>
                                <w:rFonts w:ascii="游明朝" w:eastAsia="游明朝" w:hAnsi="游明朝" w:hint="eastAsia"/>
                                <w:sz w:val="21"/>
                                <w:szCs w:val="21"/>
                              </w:rPr>
                              <w:t>誘われても</w:t>
                            </w:r>
                            <w:r>
                              <w:rPr>
                                <w:rFonts w:ascii="游明朝" w:eastAsia="游明朝" w:hAnsi="游明朝" w:hint="eastAsia"/>
                                <w:sz w:val="21"/>
                                <w:szCs w:val="21"/>
                              </w:rPr>
                              <w:t>、決して迷わないこと」「ハッキリ・キッパリ断る</w:t>
                            </w:r>
                            <w:r w:rsidR="00DB2EB4">
                              <w:rPr>
                                <w:rFonts w:ascii="游明朝" w:eastAsia="游明朝" w:hAnsi="游明朝" w:hint="eastAsia"/>
                                <w:sz w:val="21"/>
                                <w:szCs w:val="21"/>
                              </w:rPr>
                              <w:t>」「</w:t>
                            </w:r>
                            <w:r>
                              <w:rPr>
                                <w:rFonts w:ascii="游明朝" w:eastAsia="游明朝" w:hAnsi="游明朝" w:hint="eastAsia"/>
                                <w:sz w:val="21"/>
                                <w:szCs w:val="21"/>
                              </w:rPr>
                              <w:t>理由を言って断る」「その場から立ち去る」</w:t>
                            </w:r>
                            <w:r w:rsidR="00820B67">
                              <w:rPr>
                                <w:rFonts w:ascii="游明朝" w:eastAsia="游明朝" w:hAnsi="游明朝" w:hint="eastAsia"/>
                                <w:sz w:val="21"/>
                                <w:szCs w:val="21"/>
                              </w:rPr>
                              <w:t>といった方法があることをおさえます。</w:t>
                            </w:r>
                          </w:p>
                        </w:txbxContent>
                      </v:textbox>
                    </v:shape>
                  </w:pict>
                </mc:Fallback>
              </mc:AlternateContent>
            </w:r>
            <w:r w:rsidRPr="00BA066E">
              <w:rPr>
                <w:rFonts w:ascii="游明朝" w:eastAsia="游明朝" w:hAnsi="游明朝" w:cs="ＭＳ Ｐゴシック"/>
                <w:noProof/>
                <w:sz w:val="21"/>
                <w:szCs w:val="21"/>
              </w:rPr>
              <w:drawing>
                <wp:anchor distT="0" distB="0" distL="114300" distR="114300" simplePos="0" relativeHeight="251718656" behindDoc="0" locked="0" layoutInCell="1" allowOverlap="1" wp14:anchorId="1428A9B1" wp14:editId="4B17BDFA">
                  <wp:simplePos x="0" y="0"/>
                  <wp:positionH relativeFrom="column">
                    <wp:posOffset>2702560</wp:posOffset>
                  </wp:positionH>
                  <wp:positionV relativeFrom="paragraph">
                    <wp:posOffset>593090</wp:posOffset>
                  </wp:positionV>
                  <wp:extent cx="509270" cy="640080"/>
                  <wp:effectExtent l="0" t="0" r="5080" b="7620"/>
                  <wp:wrapSquare wrapText="bothSides"/>
                  <wp:docPr id="357179392" name="図 3">
                    <a:extLst xmlns:a="http://schemas.openxmlformats.org/drawingml/2006/main">
                      <a:ext uri="{FF2B5EF4-FFF2-40B4-BE49-F238E27FC236}">
                        <a16:creationId xmlns:a16="http://schemas.microsoft.com/office/drawing/2014/main" id="{55BE2C38-B171-98A3-75A1-C3F64D3D74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5BE2C38-B171-98A3-75A1-C3F64D3D744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9270" cy="640080"/>
                          </a:xfrm>
                          <a:prstGeom prst="rect">
                            <a:avLst/>
                          </a:prstGeom>
                        </pic:spPr>
                      </pic:pic>
                    </a:graphicData>
                  </a:graphic>
                  <wp14:sizeRelH relativeFrom="margin">
                    <wp14:pctWidth>0</wp14:pctWidth>
                  </wp14:sizeRelH>
                  <wp14:sizeRelV relativeFrom="margin">
                    <wp14:pctHeight>0</wp14:pctHeight>
                  </wp14:sizeRelV>
                </wp:anchor>
              </w:drawing>
            </w:r>
          </w:p>
        </w:tc>
        <w:tc>
          <w:tcPr>
            <w:tcW w:w="3629" w:type="dxa"/>
            <w:shd w:val="clear" w:color="auto" w:fill="auto"/>
            <w:tcMar>
              <w:top w:w="100" w:type="dxa"/>
              <w:left w:w="100" w:type="dxa"/>
              <w:bottom w:w="100" w:type="dxa"/>
              <w:right w:w="100" w:type="dxa"/>
            </w:tcMar>
          </w:tcPr>
          <w:p w14:paraId="2FCC314A" w14:textId="0E96BF06" w:rsidR="003375D6" w:rsidRDefault="00984B0E"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Pr>
                <w:rFonts w:ascii="游明朝" w:eastAsia="游明朝" w:hAnsi="游明朝" w:cs="ＭＳ Ｐゴシック" w:hint="eastAsia"/>
                <w:sz w:val="21"/>
                <w:szCs w:val="21"/>
              </w:rPr>
              <w:t>〇</w:t>
            </w:r>
            <w:r w:rsidR="006D6423" w:rsidRPr="000D6933">
              <w:rPr>
                <w:rFonts w:ascii="游明朝" w:eastAsia="游明朝" w:hAnsi="游明朝" w:cs="ＭＳ Ｐゴシック" w:hint="eastAsia"/>
                <w:sz w:val="21"/>
                <w:szCs w:val="21"/>
              </w:rPr>
              <w:t>動画</w:t>
            </w:r>
            <w:r>
              <w:rPr>
                <w:rFonts w:ascii="游明朝" w:eastAsia="游明朝" w:hAnsi="游明朝" w:cs="ＭＳ Ｐゴシック" w:hint="eastAsia"/>
                <w:sz w:val="21"/>
                <w:szCs w:val="21"/>
              </w:rPr>
              <w:t>の</w:t>
            </w:r>
            <w:r w:rsidR="006D6423" w:rsidRPr="000D6933">
              <w:rPr>
                <w:rFonts w:ascii="游明朝" w:eastAsia="游明朝" w:hAnsi="游明朝" w:cs="ＭＳ Ｐゴシック" w:hint="eastAsia"/>
                <w:sz w:val="21"/>
                <w:szCs w:val="21"/>
              </w:rPr>
              <w:t>視聴</w:t>
            </w:r>
            <w:r>
              <w:rPr>
                <w:rFonts w:ascii="游明朝" w:eastAsia="游明朝" w:hAnsi="游明朝" w:cs="ＭＳ Ｐゴシック" w:hint="eastAsia"/>
                <w:sz w:val="21"/>
                <w:szCs w:val="21"/>
              </w:rPr>
              <w:t>や誘いへの対処方法、作成した</w:t>
            </w:r>
            <w:r w:rsidR="006D6423" w:rsidRPr="000D6933">
              <w:rPr>
                <w:rFonts w:ascii="游明朝" w:eastAsia="游明朝" w:hAnsi="游明朝" w:cs="ＭＳ Ｐゴシック" w:hint="eastAsia"/>
                <w:sz w:val="21"/>
                <w:szCs w:val="21"/>
              </w:rPr>
              <w:t>ウェビングマップ</w:t>
            </w:r>
            <w:r>
              <w:rPr>
                <w:rFonts w:ascii="游明朝" w:eastAsia="游明朝" w:hAnsi="游明朝" w:cs="ＭＳ Ｐゴシック" w:hint="eastAsia"/>
                <w:sz w:val="21"/>
                <w:szCs w:val="21"/>
              </w:rPr>
              <w:t>を</w:t>
            </w:r>
            <w:r w:rsidR="009A26DB">
              <w:rPr>
                <w:rFonts w:ascii="游明朝" w:eastAsia="游明朝" w:hAnsi="游明朝" w:cs="ＭＳ Ｐゴシック" w:hint="eastAsia"/>
                <w:sz w:val="21"/>
                <w:szCs w:val="21"/>
              </w:rPr>
              <w:t>参考に</w:t>
            </w:r>
            <w:r w:rsidR="006D6423" w:rsidRPr="000D6933">
              <w:rPr>
                <w:rFonts w:ascii="游明朝" w:eastAsia="游明朝" w:hAnsi="游明朝" w:cs="ＭＳ Ｐゴシック"/>
                <w:sz w:val="21"/>
                <w:szCs w:val="21"/>
              </w:rPr>
              <w:t>、</w:t>
            </w:r>
            <w:r w:rsidR="006D6423">
              <w:rPr>
                <w:rFonts w:ascii="游明朝" w:eastAsia="游明朝" w:hAnsi="游明朝" w:cs="ＭＳ Ｐゴシック" w:hint="eastAsia"/>
                <w:sz w:val="21"/>
                <w:szCs w:val="21"/>
              </w:rPr>
              <w:t>未然防止や</w:t>
            </w:r>
            <w:r w:rsidR="006D6423" w:rsidRPr="000D6933">
              <w:rPr>
                <w:rFonts w:ascii="游明朝" w:eastAsia="游明朝" w:hAnsi="游明朝" w:cs="ＭＳ Ｐゴシック"/>
                <w:sz w:val="21"/>
                <w:szCs w:val="21"/>
              </w:rPr>
              <w:t>薬物の誘惑</w:t>
            </w:r>
            <w:r>
              <w:rPr>
                <w:rFonts w:ascii="游明朝" w:eastAsia="游明朝" w:hAnsi="游明朝" w:cs="ＭＳ Ｐゴシック" w:hint="eastAsia"/>
                <w:sz w:val="21"/>
                <w:szCs w:val="21"/>
              </w:rPr>
              <w:t>への対処方法</w:t>
            </w:r>
            <w:r w:rsidR="006D6423" w:rsidRPr="000D6933">
              <w:rPr>
                <w:rFonts w:ascii="游明朝" w:eastAsia="游明朝" w:hAnsi="游明朝" w:cs="ＭＳ Ｐゴシック"/>
                <w:sz w:val="21"/>
                <w:szCs w:val="21"/>
              </w:rPr>
              <w:t>について考え</w:t>
            </w:r>
            <w:r w:rsidR="009A26DB">
              <w:rPr>
                <w:rFonts w:ascii="游明朝" w:eastAsia="游明朝" w:hAnsi="游明朝" w:cs="ＭＳ Ｐゴシック" w:hint="eastAsia"/>
                <w:sz w:val="21"/>
                <w:szCs w:val="21"/>
              </w:rPr>
              <w:t>させ、ワークシートにまとめさせる</w:t>
            </w:r>
            <w:r w:rsidR="006D6423" w:rsidRPr="000D6933">
              <w:rPr>
                <w:rFonts w:ascii="游明朝" w:eastAsia="游明朝" w:hAnsi="游明朝" w:cs="ＭＳ Ｐゴシック"/>
                <w:sz w:val="21"/>
                <w:szCs w:val="21"/>
              </w:rPr>
              <w:t>。</w:t>
            </w:r>
            <w:r w:rsidR="003375D6">
              <w:rPr>
                <w:rFonts w:ascii="游明朝" w:eastAsia="游明朝" w:hAnsi="游明朝" w:cs="ＭＳ Ｐゴシック" w:hint="eastAsia"/>
                <w:sz w:val="21"/>
                <w:szCs w:val="21"/>
              </w:rPr>
              <w:t>（スライド2</w:t>
            </w:r>
            <w:r w:rsidR="00404B18">
              <w:rPr>
                <w:rFonts w:ascii="游明朝" w:eastAsia="游明朝" w:hAnsi="游明朝" w:cs="ＭＳ Ｐゴシック" w:hint="eastAsia"/>
                <w:sz w:val="21"/>
                <w:szCs w:val="21"/>
              </w:rPr>
              <w:t>6</w:t>
            </w:r>
            <w:r w:rsidR="003375D6">
              <w:rPr>
                <w:rFonts w:ascii="游明朝" w:eastAsia="游明朝" w:hAnsi="游明朝" w:cs="ＭＳ Ｐゴシック" w:hint="eastAsia"/>
                <w:sz w:val="21"/>
                <w:szCs w:val="21"/>
              </w:rPr>
              <w:t>～</w:t>
            </w:r>
            <w:r w:rsidR="00404B18">
              <w:rPr>
                <w:rFonts w:ascii="游明朝" w:eastAsia="游明朝" w:hAnsi="游明朝" w:cs="ＭＳ Ｐゴシック" w:hint="eastAsia"/>
                <w:sz w:val="21"/>
                <w:szCs w:val="21"/>
              </w:rPr>
              <w:t>30</w:t>
            </w:r>
            <w:r w:rsidR="003375D6">
              <w:rPr>
                <w:rFonts w:ascii="游明朝" w:eastAsia="游明朝" w:hAnsi="游明朝" w:cs="ＭＳ Ｐゴシック" w:hint="eastAsia"/>
                <w:sz w:val="21"/>
                <w:szCs w:val="21"/>
              </w:rPr>
              <w:t>）</w:t>
            </w:r>
          </w:p>
          <w:p w14:paraId="0C5B867B" w14:textId="4A793CF4" w:rsidR="00A1109D" w:rsidRDefault="00932476" w:rsidP="001D5226">
            <w:pPr>
              <w:widowControl w:val="0"/>
              <w:pBdr>
                <w:top w:val="nil"/>
                <w:left w:val="nil"/>
                <w:bottom w:val="nil"/>
                <w:right w:val="nil"/>
                <w:between w:val="nil"/>
              </w:pBdr>
              <w:spacing w:line="280" w:lineRule="exact"/>
              <w:rPr>
                <w:rFonts w:ascii="游明朝" w:eastAsia="游明朝" w:hAnsi="游明朝" w:cs="ＭＳ Ｐゴシック"/>
                <w:sz w:val="21"/>
                <w:szCs w:val="21"/>
              </w:rPr>
            </w:pPr>
            <w:r>
              <w:rPr>
                <w:rFonts w:ascii="游明朝" w:eastAsia="游明朝" w:hAnsi="游明朝" w:cs="ＭＳ Ｐゴシック" w:hint="eastAsia"/>
                <w:sz w:val="21"/>
                <w:szCs w:val="21"/>
              </w:rPr>
              <w:t>【ICTの活用</w:t>
            </w:r>
            <w:r w:rsidR="008B0342">
              <w:rPr>
                <w:rFonts w:ascii="游明朝" w:eastAsia="游明朝" w:hAnsi="游明朝" w:cs="ＭＳ Ｐゴシック" w:hint="eastAsia"/>
                <w:sz w:val="21"/>
                <w:szCs w:val="21"/>
              </w:rPr>
              <w:t>例</w:t>
            </w:r>
            <w:r>
              <w:rPr>
                <w:rFonts w:ascii="游明朝" w:eastAsia="游明朝" w:hAnsi="游明朝" w:cs="ＭＳ Ｐゴシック" w:hint="eastAsia"/>
                <w:sz w:val="21"/>
                <w:szCs w:val="21"/>
              </w:rPr>
              <w:t>】</w:t>
            </w:r>
          </w:p>
          <w:p w14:paraId="2454E816" w14:textId="15711E0C" w:rsidR="00932476" w:rsidRPr="000D6933" w:rsidRDefault="00932476" w:rsidP="001D5226">
            <w:pPr>
              <w:widowControl w:val="0"/>
              <w:pBdr>
                <w:top w:val="nil"/>
                <w:left w:val="nil"/>
                <w:bottom w:val="nil"/>
                <w:right w:val="nil"/>
                <w:between w:val="nil"/>
              </w:pBdr>
              <w:spacing w:line="280" w:lineRule="exact"/>
              <w:ind w:left="210" w:hangingChars="100" w:hanging="210"/>
              <w:jc w:val="both"/>
              <w:rPr>
                <w:rFonts w:ascii="游明朝" w:eastAsia="游明朝" w:hAnsi="游明朝" w:cs="ＭＳ Ｐゴシック"/>
                <w:sz w:val="21"/>
                <w:szCs w:val="21"/>
              </w:rPr>
            </w:pPr>
            <w:r>
              <w:rPr>
                <w:rFonts w:ascii="游明朝" w:eastAsia="游明朝" w:hAnsi="游明朝" w:cs="ＭＳ Ｐゴシック" w:hint="eastAsia"/>
                <w:sz w:val="21"/>
                <w:szCs w:val="21"/>
              </w:rPr>
              <w:t>・動画を活用することで、生徒の興味・関心を高める。</w:t>
            </w:r>
          </w:p>
          <w:p w14:paraId="29FEF85B" w14:textId="77777777" w:rsidR="00075AE2" w:rsidRPr="005F41AA" w:rsidRDefault="005A1B1A" w:rsidP="001D5226">
            <w:pPr>
              <w:widowControl w:val="0"/>
              <w:pBdr>
                <w:top w:val="nil"/>
                <w:left w:val="nil"/>
                <w:bottom w:val="nil"/>
                <w:right w:val="nil"/>
                <w:between w:val="nil"/>
              </w:pBdr>
              <w:spacing w:line="280" w:lineRule="exact"/>
              <w:rPr>
                <w:rFonts w:ascii="游明朝" w:eastAsia="游明朝" w:hAnsi="游明朝" w:cs="ＭＳ Ｐゴシック"/>
                <w:bCs/>
                <w:sz w:val="21"/>
                <w:szCs w:val="21"/>
              </w:rPr>
            </w:pPr>
            <w:r w:rsidRPr="005F41AA">
              <w:rPr>
                <w:rFonts w:ascii="游明朝" w:eastAsia="游明朝" w:hAnsi="游明朝" w:cs="ＭＳ Ｐゴシック"/>
                <w:bCs/>
                <w:sz w:val="21"/>
                <w:szCs w:val="21"/>
              </w:rPr>
              <w:t>◆</w:t>
            </w:r>
            <w:r w:rsidR="00075AE2" w:rsidRPr="005F41AA">
              <w:rPr>
                <w:rFonts w:ascii="游明朝" w:eastAsia="游明朝" w:hAnsi="游明朝" w:cs="ＭＳ Ｐゴシック" w:hint="eastAsia"/>
                <w:bCs/>
                <w:sz w:val="21"/>
                <w:szCs w:val="21"/>
              </w:rPr>
              <w:t>【思考・判断</w:t>
            </w:r>
            <w:r w:rsidR="0051009C" w:rsidRPr="005F41AA">
              <w:rPr>
                <w:rFonts w:ascii="游明朝" w:eastAsia="游明朝" w:hAnsi="游明朝" w:cs="ＭＳ Ｐゴシック"/>
                <w:bCs/>
                <w:sz w:val="21"/>
                <w:szCs w:val="21"/>
              </w:rPr>
              <w:t>・</w:t>
            </w:r>
            <w:r w:rsidR="00075AE2" w:rsidRPr="005F41AA">
              <w:rPr>
                <w:rFonts w:ascii="游明朝" w:eastAsia="游明朝" w:hAnsi="游明朝" w:cs="ＭＳ Ｐゴシック" w:hint="eastAsia"/>
                <w:bCs/>
                <w:sz w:val="21"/>
                <w:szCs w:val="21"/>
              </w:rPr>
              <w:t>表現】</w:t>
            </w:r>
          </w:p>
          <w:p w14:paraId="2E42C479" w14:textId="1ACADDE6" w:rsidR="00A1109D" w:rsidRPr="000D6933" w:rsidRDefault="005A1B1A" w:rsidP="001D5226">
            <w:pPr>
              <w:widowControl w:val="0"/>
              <w:pBdr>
                <w:top w:val="nil"/>
                <w:left w:val="nil"/>
                <w:bottom w:val="nil"/>
                <w:right w:val="nil"/>
                <w:between w:val="nil"/>
              </w:pBdr>
              <w:spacing w:line="280" w:lineRule="exact"/>
              <w:ind w:leftChars="100" w:left="220"/>
              <w:jc w:val="both"/>
              <w:rPr>
                <w:rFonts w:ascii="游明朝" w:eastAsia="游明朝" w:hAnsi="游明朝" w:cs="ＭＳ Ｐゴシック"/>
                <w:b/>
                <w:sz w:val="21"/>
                <w:szCs w:val="21"/>
              </w:rPr>
            </w:pPr>
            <w:r w:rsidRPr="00B76F1B">
              <w:rPr>
                <w:rFonts w:ascii="游明朝" w:eastAsia="游明朝" w:hAnsi="游明朝" w:cs="ＭＳ Ｐゴシック"/>
                <w:bCs/>
                <w:sz w:val="21"/>
                <w:szCs w:val="21"/>
              </w:rPr>
              <w:t>薬物乱用と健康について、個人生活と関連付けて、自他の課題を</w:t>
            </w:r>
            <w:r w:rsidR="00516775" w:rsidRPr="00B76F1B">
              <w:rPr>
                <w:rFonts w:ascii="游明朝" w:eastAsia="游明朝" w:hAnsi="游明朝" w:cs="ＭＳ Ｐゴシック" w:hint="eastAsia"/>
                <w:bCs/>
                <w:sz w:val="21"/>
                <w:szCs w:val="21"/>
              </w:rPr>
              <w:t>発見し</w:t>
            </w:r>
            <w:r w:rsidR="00B76F1B" w:rsidRPr="00B76F1B">
              <w:rPr>
                <w:rFonts w:ascii="游明朝" w:eastAsia="游明朝" w:hAnsi="游明朝" w:cs="ＭＳ Ｐゴシック" w:hint="eastAsia"/>
                <w:bCs/>
                <w:sz w:val="21"/>
                <w:szCs w:val="21"/>
              </w:rPr>
              <w:t>ている</w:t>
            </w:r>
            <w:r w:rsidR="00AA5F45" w:rsidRPr="00B76F1B">
              <w:rPr>
                <w:rFonts w:ascii="游明朝" w:eastAsia="游明朝" w:hAnsi="游明朝" w:cs="ＭＳ Ｐゴシック" w:hint="eastAsia"/>
                <w:bCs/>
                <w:sz w:val="21"/>
                <w:szCs w:val="21"/>
              </w:rPr>
              <w:t>。</w:t>
            </w:r>
            <w:r w:rsidR="00AA5F45">
              <w:rPr>
                <w:rFonts w:ascii="游明朝" w:eastAsia="游明朝" w:hAnsi="游明朝" w:cs="ＭＳ Ｐゴシック" w:hint="eastAsia"/>
                <w:bCs/>
                <w:sz w:val="21"/>
                <w:szCs w:val="21"/>
              </w:rPr>
              <w:t>（</w:t>
            </w:r>
            <w:r w:rsidR="00075AE2" w:rsidRPr="005F41AA">
              <w:rPr>
                <w:rFonts w:ascii="游明朝" w:eastAsia="游明朝" w:hAnsi="游明朝" w:cs="ＭＳ Ｐゴシック" w:hint="eastAsia"/>
                <w:bCs/>
                <w:sz w:val="21"/>
                <w:szCs w:val="21"/>
              </w:rPr>
              <w:t>観察・ワークシート</w:t>
            </w:r>
            <w:r w:rsidR="00AA5F45">
              <w:rPr>
                <w:rFonts w:ascii="游明朝" w:eastAsia="游明朝" w:hAnsi="游明朝" w:cs="ＭＳ Ｐゴシック" w:hint="eastAsia"/>
                <w:bCs/>
                <w:sz w:val="21"/>
                <w:szCs w:val="21"/>
              </w:rPr>
              <w:t>）</w:t>
            </w:r>
          </w:p>
        </w:tc>
      </w:tr>
    </w:tbl>
    <w:p w14:paraId="64A6BB1F" w14:textId="49E39D20" w:rsidR="00A1109D" w:rsidRPr="000D6933" w:rsidRDefault="00E64F52" w:rsidP="000D6933">
      <w:pPr>
        <w:spacing w:line="300" w:lineRule="exact"/>
        <w:rPr>
          <w:rFonts w:ascii="游明朝" w:eastAsia="游明朝" w:hAnsi="游明朝" w:cs="ＭＳ Ｐゴシック"/>
          <w:sz w:val="21"/>
          <w:szCs w:val="21"/>
        </w:rPr>
      </w:pPr>
      <w:r>
        <w:rPr>
          <w:rFonts w:ascii="游明朝" w:eastAsia="游明朝" w:hAnsi="游明朝" w:cs="ＭＳ Ｐゴシック"/>
          <w:noProof/>
          <w:sz w:val="21"/>
          <w:szCs w:val="21"/>
          <w:lang w:val="ja-JP"/>
        </w:rPr>
        <mc:AlternateContent>
          <mc:Choice Requires="wps">
            <w:drawing>
              <wp:anchor distT="0" distB="0" distL="114300" distR="114300" simplePos="0" relativeHeight="251688960" behindDoc="0" locked="0" layoutInCell="1" allowOverlap="1" wp14:anchorId="4048822B" wp14:editId="5AB10D3D">
                <wp:simplePos x="0" y="0"/>
                <wp:positionH relativeFrom="column">
                  <wp:posOffset>-5715</wp:posOffset>
                </wp:positionH>
                <wp:positionV relativeFrom="paragraph">
                  <wp:posOffset>-5744210</wp:posOffset>
                </wp:positionV>
                <wp:extent cx="6120000" cy="9525"/>
                <wp:effectExtent l="0" t="0" r="33655" b="28575"/>
                <wp:wrapNone/>
                <wp:docPr id="185057345" name="直線コネクタ 13"/>
                <wp:cNvGraphicFramePr/>
                <a:graphic xmlns:a="http://schemas.openxmlformats.org/drawingml/2006/main">
                  <a:graphicData uri="http://schemas.microsoft.com/office/word/2010/wordprocessingShape">
                    <wps:wsp>
                      <wps:cNvCnPr/>
                      <wps:spPr>
                        <a:xfrm>
                          <a:off x="0" y="0"/>
                          <a:ext cx="6120000" cy="9525"/>
                        </a:xfrm>
                        <a:prstGeom prst="line">
                          <a:avLst/>
                        </a:prstGeom>
                        <a:ln w="12700">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DB1649A" id="直線コネクタ 1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52.3pt" to="481.45pt,-4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" strokecolor="black [3213]" strokeweight="1pt"/>
            </w:pict>
          </mc:Fallback>
        </mc:AlternateContent>
      </w:r>
    </w:p>
    <w:sectPr w:rsidR="00A1109D" w:rsidRPr="000D6933" w:rsidSect="006842BE">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B616" w14:textId="77777777" w:rsidR="003E6372" w:rsidRDefault="003E6372" w:rsidP="00E4633B">
      <w:pPr>
        <w:spacing w:line="240" w:lineRule="auto"/>
      </w:pPr>
      <w:r>
        <w:separator/>
      </w:r>
    </w:p>
  </w:endnote>
  <w:endnote w:type="continuationSeparator" w:id="0">
    <w:p w14:paraId="225B96A4" w14:textId="77777777" w:rsidR="003E6372" w:rsidRDefault="003E6372" w:rsidP="00E46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2AE9D" w14:textId="77777777" w:rsidR="003E6372" w:rsidRDefault="003E6372" w:rsidP="00E4633B">
      <w:pPr>
        <w:spacing w:line="240" w:lineRule="auto"/>
      </w:pPr>
      <w:r>
        <w:separator/>
      </w:r>
    </w:p>
  </w:footnote>
  <w:footnote w:type="continuationSeparator" w:id="0">
    <w:p w14:paraId="0CF8DBE1" w14:textId="77777777" w:rsidR="003E6372" w:rsidRDefault="003E6372" w:rsidP="00E463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227EF"/>
    <w:multiLevelType w:val="hybridMultilevel"/>
    <w:tmpl w:val="EE6AF33A"/>
    <w:lvl w:ilvl="0" w:tplc="C8341E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941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9D"/>
    <w:rsid w:val="00011D74"/>
    <w:rsid w:val="000126BA"/>
    <w:rsid w:val="00020CFB"/>
    <w:rsid w:val="00035FED"/>
    <w:rsid w:val="000432BA"/>
    <w:rsid w:val="00064585"/>
    <w:rsid w:val="00074D40"/>
    <w:rsid w:val="00075AE2"/>
    <w:rsid w:val="00086711"/>
    <w:rsid w:val="00092370"/>
    <w:rsid w:val="000A4402"/>
    <w:rsid w:val="000A6E66"/>
    <w:rsid w:val="000D2D08"/>
    <w:rsid w:val="000D6933"/>
    <w:rsid w:val="000E1D8B"/>
    <w:rsid w:val="000F32A6"/>
    <w:rsid w:val="001009FF"/>
    <w:rsid w:val="0010240A"/>
    <w:rsid w:val="001828E8"/>
    <w:rsid w:val="001A4CBC"/>
    <w:rsid w:val="001D2503"/>
    <w:rsid w:val="001D30CB"/>
    <w:rsid w:val="001D5226"/>
    <w:rsid w:val="00214736"/>
    <w:rsid w:val="002164C9"/>
    <w:rsid w:val="00243EED"/>
    <w:rsid w:val="00253E27"/>
    <w:rsid w:val="00256C41"/>
    <w:rsid w:val="002840EC"/>
    <w:rsid w:val="002905D7"/>
    <w:rsid w:val="002C0D29"/>
    <w:rsid w:val="002D696E"/>
    <w:rsid w:val="00310617"/>
    <w:rsid w:val="003328B3"/>
    <w:rsid w:val="00335576"/>
    <w:rsid w:val="003375D6"/>
    <w:rsid w:val="00337746"/>
    <w:rsid w:val="00373AC9"/>
    <w:rsid w:val="003A3D01"/>
    <w:rsid w:val="003B69C3"/>
    <w:rsid w:val="003D29A2"/>
    <w:rsid w:val="003E1922"/>
    <w:rsid w:val="003E6372"/>
    <w:rsid w:val="003F2AE1"/>
    <w:rsid w:val="00404B18"/>
    <w:rsid w:val="00407758"/>
    <w:rsid w:val="00462771"/>
    <w:rsid w:val="0048683F"/>
    <w:rsid w:val="004B0EFC"/>
    <w:rsid w:val="004C2189"/>
    <w:rsid w:val="004E2147"/>
    <w:rsid w:val="004F1137"/>
    <w:rsid w:val="004F5F45"/>
    <w:rsid w:val="004F6648"/>
    <w:rsid w:val="00503D3E"/>
    <w:rsid w:val="00507D3B"/>
    <w:rsid w:val="0051009C"/>
    <w:rsid w:val="00516775"/>
    <w:rsid w:val="0052604C"/>
    <w:rsid w:val="005674D1"/>
    <w:rsid w:val="00595FFB"/>
    <w:rsid w:val="005A1B1A"/>
    <w:rsid w:val="005C5290"/>
    <w:rsid w:val="005D57BF"/>
    <w:rsid w:val="005F41AA"/>
    <w:rsid w:val="00607DA5"/>
    <w:rsid w:val="006242AE"/>
    <w:rsid w:val="0062554C"/>
    <w:rsid w:val="00637CB2"/>
    <w:rsid w:val="006409F6"/>
    <w:rsid w:val="006479E5"/>
    <w:rsid w:val="006531C7"/>
    <w:rsid w:val="006544FF"/>
    <w:rsid w:val="00676D02"/>
    <w:rsid w:val="006842BE"/>
    <w:rsid w:val="00684A2B"/>
    <w:rsid w:val="0069006C"/>
    <w:rsid w:val="006C2938"/>
    <w:rsid w:val="006C589B"/>
    <w:rsid w:val="006D1749"/>
    <w:rsid w:val="006D6423"/>
    <w:rsid w:val="007037F7"/>
    <w:rsid w:val="00706207"/>
    <w:rsid w:val="00712DBA"/>
    <w:rsid w:val="00752E4F"/>
    <w:rsid w:val="00762D5B"/>
    <w:rsid w:val="007673C1"/>
    <w:rsid w:val="007740B8"/>
    <w:rsid w:val="0079386B"/>
    <w:rsid w:val="0079704B"/>
    <w:rsid w:val="007A04B8"/>
    <w:rsid w:val="007A76F9"/>
    <w:rsid w:val="007D617F"/>
    <w:rsid w:val="0080080E"/>
    <w:rsid w:val="00820B67"/>
    <w:rsid w:val="0083124A"/>
    <w:rsid w:val="00841063"/>
    <w:rsid w:val="008B0342"/>
    <w:rsid w:val="008B2993"/>
    <w:rsid w:val="008C4C3C"/>
    <w:rsid w:val="008D0F87"/>
    <w:rsid w:val="008F705E"/>
    <w:rsid w:val="0091334C"/>
    <w:rsid w:val="009216FF"/>
    <w:rsid w:val="00932476"/>
    <w:rsid w:val="009346F2"/>
    <w:rsid w:val="00984B0E"/>
    <w:rsid w:val="009A1167"/>
    <w:rsid w:val="009A26DB"/>
    <w:rsid w:val="009B1E6F"/>
    <w:rsid w:val="009C0D3B"/>
    <w:rsid w:val="009E5D0F"/>
    <w:rsid w:val="009E7C9E"/>
    <w:rsid w:val="009F0CD2"/>
    <w:rsid w:val="00A1109D"/>
    <w:rsid w:val="00A31303"/>
    <w:rsid w:val="00A3590E"/>
    <w:rsid w:val="00A40207"/>
    <w:rsid w:val="00A44E58"/>
    <w:rsid w:val="00A540A1"/>
    <w:rsid w:val="00A6698D"/>
    <w:rsid w:val="00A67530"/>
    <w:rsid w:val="00A7657F"/>
    <w:rsid w:val="00A939E4"/>
    <w:rsid w:val="00AA5F45"/>
    <w:rsid w:val="00AB17C1"/>
    <w:rsid w:val="00AC0A39"/>
    <w:rsid w:val="00AC42A5"/>
    <w:rsid w:val="00AF0F71"/>
    <w:rsid w:val="00B15C3E"/>
    <w:rsid w:val="00B231E3"/>
    <w:rsid w:val="00B43688"/>
    <w:rsid w:val="00B54422"/>
    <w:rsid w:val="00B71D26"/>
    <w:rsid w:val="00B73A59"/>
    <w:rsid w:val="00B76F1B"/>
    <w:rsid w:val="00B827CB"/>
    <w:rsid w:val="00B91EFA"/>
    <w:rsid w:val="00BA066E"/>
    <w:rsid w:val="00BA2C02"/>
    <w:rsid w:val="00BB06C3"/>
    <w:rsid w:val="00BC57F7"/>
    <w:rsid w:val="00BE4BD1"/>
    <w:rsid w:val="00BE7117"/>
    <w:rsid w:val="00BF025B"/>
    <w:rsid w:val="00BF735B"/>
    <w:rsid w:val="00C0515C"/>
    <w:rsid w:val="00C06F8D"/>
    <w:rsid w:val="00C353D8"/>
    <w:rsid w:val="00C360B7"/>
    <w:rsid w:val="00C53879"/>
    <w:rsid w:val="00C55FF8"/>
    <w:rsid w:val="00C607EC"/>
    <w:rsid w:val="00C91946"/>
    <w:rsid w:val="00C944BF"/>
    <w:rsid w:val="00CA38D1"/>
    <w:rsid w:val="00CB072F"/>
    <w:rsid w:val="00CB34ED"/>
    <w:rsid w:val="00CC6642"/>
    <w:rsid w:val="00CE5819"/>
    <w:rsid w:val="00D22D97"/>
    <w:rsid w:val="00D358DB"/>
    <w:rsid w:val="00D45CA1"/>
    <w:rsid w:val="00D45D2F"/>
    <w:rsid w:val="00D47D08"/>
    <w:rsid w:val="00D52714"/>
    <w:rsid w:val="00D66283"/>
    <w:rsid w:val="00D73064"/>
    <w:rsid w:val="00D7448E"/>
    <w:rsid w:val="00D76CEB"/>
    <w:rsid w:val="00D7728B"/>
    <w:rsid w:val="00D947CB"/>
    <w:rsid w:val="00DB2C9C"/>
    <w:rsid w:val="00DB2EB4"/>
    <w:rsid w:val="00DB52D5"/>
    <w:rsid w:val="00DD26E4"/>
    <w:rsid w:val="00E11188"/>
    <w:rsid w:val="00E360A5"/>
    <w:rsid w:val="00E4633B"/>
    <w:rsid w:val="00E64F52"/>
    <w:rsid w:val="00E76985"/>
    <w:rsid w:val="00E77084"/>
    <w:rsid w:val="00E91923"/>
    <w:rsid w:val="00EA286A"/>
    <w:rsid w:val="00ED2F7E"/>
    <w:rsid w:val="00ED5542"/>
    <w:rsid w:val="00ED7275"/>
    <w:rsid w:val="00ED7E0B"/>
    <w:rsid w:val="00EE159D"/>
    <w:rsid w:val="00EF3854"/>
    <w:rsid w:val="00EF45C6"/>
    <w:rsid w:val="00F14721"/>
    <w:rsid w:val="00F14AA2"/>
    <w:rsid w:val="00F20C61"/>
    <w:rsid w:val="00F224B2"/>
    <w:rsid w:val="00F24BE7"/>
    <w:rsid w:val="00F42293"/>
    <w:rsid w:val="00F642DF"/>
    <w:rsid w:val="00F6577F"/>
    <w:rsid w:val="00F830AA"/>
    <w:rsid w:val="00F83429"/>
    <w:rsid w:val="00F92A76"/>
    <w:rsid w:val="00FA6BF2"/>
    <w:rsid w:val="00FD4EAE"/>
    <w:rsid w:val="00FD67AB"/>
    <w:rsid w:val="00FE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44666"/>
  <w15:docId w15:val="{ADA582A7-5153-43B4-9CA1-A6403795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character" w:styleId="ae">
    <w:name w:val="Hyperlink"/>
    <w:basedOn w:val="a0"/>
    <w:uiPriority w:val="99"/>
    <w:unhideWhenUsed/>
    <w:rsid w:val="000F32A6"/>
    <w:rPr>
      <w:color w:val="0000FF" w:themeColor="hyperlink"/>
      <w:u w:val="single"/>
    </w:rPr>
  </w:style>
  <w:style w:type="character" w:styleId="af">
    <w:name w:val="Unresolved Mention"/>
    <w:basedOn w:val="a0"/>
    <w:uiPriority w:val="99"/>
    <w:semiHidden/>
    <w:unhideWhenUsed/>
    <w:rsid w:val="000F32A6"/>
    <w:rPr>
      <w:color w:val="605E5C"/>
      <w:shd w:val="clear" w:color="auto" w:fill="E1DFDD"/>
    </w:rPr>
  </w:style>
  <w:style w:type="paragraph" w:styleId="af0">
    <w:name w:val="Revision"/>
    <w:hidden/>
    <w:uiPriority w:val="99"/>
    <w:semiHidden/>
    <w:rsid w:val="00CA38D1"/>
    <w:pPr>
      <w:spacing w:line="240" w:lineRule="auto"/>
    </w:pPr>
  </w:style>
  <w:style w:type="paragraph" w:styleId="af1">
    <w:name w:val="header"/>
    <w:basedOn w:val="a"/>
    <w:link w:val="af2"/>
    <w:uiPriority w:val="99"/>
    <w:unhideWhenUsed/>
    <w:rsid w:val="00E4633B"/>
    <w:pPr>
      <w:tabs>
        <w:tab w:val="center" w:pos="4252"/>
        <w:tab w:val="right" w:pos="8504"/>
      </w:tabs>
      <w:snapToGrid w:val="0"/>
    </w:pPr>
  </w:style>
  <w:style w:type="character" w:customStyle="1" w:styleId="af2">
    <w:name w:val="ヘッダー (文字)"/>
    <w:basedOn w:val="a0"/>
    <w:link w:val="af1"/>
    <w:uiPriority w:val="99"/>
    <w:rsid w:val="00E4633B"/>
  </w:style>
  <w:style w:type="paragraph" w:styleId="af3">
    <w:name w:val="footer"/>
    <w:basedOn w:val="a"/>
    <w:link w:val="af4"/>
    <w:uiPriority w:val="99"/>
    <w:unhideWhenUsed/>
    <w:rsid w:val="00E4633B"/>
    <w:pPr>
      <w:tabs>
        <w:tab w:val="center" w:pos="4252"/>
        <w:tab w:val="right" w:pos="8504"/>
      </w:tabs>
      <w:snapToGrid w:val="0"/>
    </w:pPr>
  </w:style>
  <w:style w:type="character" w:customStyle="1" w:styleId="af4">
    <w:name w:val="フッター (文字)"/>
    <w:basedOn w:val="a0"/>
    <w:link w:val="af3"/>
    <w:uiPriority w:val="99"/>
    <w:rsid w:val="00E4633B"/>
  </w:style>
  <w:style w:type="paragraph" w:styleId="af5">
    <w:name w:val="List Paragraph"/>
    <w:basedOn w:val="a"/>
    <w:uiPriority w:val="34"/>
    <w:qFormat/>
    <w:rsid w:val="00FD4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10c38587-320d-4904-9ecc-3fe43422c7a7}" enabled="0" method="" siteId="{10c38587-320d-4904-9ecc-3fe43422c7a7}"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雅哉</dc:creator>
  <cp:lastModifiedBy>鈴木貴晃</cp:lastModifiedBy>
  <cp:revision>4</cp:revision>
  <cp:lastPrinted>2025-01-30T07:28:00Z</cp:lastPrinted>
  <dcterms:created xsi:type="dcterms:W3CDTF">2025-02-25T07:48:00Z</dcterms:created>
  <dcterms:modified xsi:type="dcterms:W3CDTF">2025-02-25T08:14:00Z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2024-12-23T04:40:38Z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577be510-fcf8-428d-a123-f05986b5c033</vt:lpwstr>
  </property>
  <property fmtid="{D5CDD505-2E9C-101B-9397-08002B2CF9AE}" pid="8" name="MSIP_Label_d899a617-f30e-4fb8-b81c-fb6d0b94ac5b_ContentBits">
    <vt:lpwstr>0</vt:lpwstr>
  </property>
</Properties>
</file>